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90" w:type="dxa"/>
        <w:jc w:val="center"/>
        <w:tblCellSpacing w:w="15" w:type="dxa"/>
        <w:shd w:val="clear" w:color="auto" w:fill="FFFFFF"/>
        <w:tblLook w:val="04A0"/>
      </w:tblPr>
      <w:tblGrid>
        <w:gridCol w:w="10523"/>
      </w:tblGrid>
      <w:tr w:rsidR="005F5A37" w:rsidTr="005F5A37">
        <w:trPr>
          <w:tblCellSpacing w:w="15" w:type="dxa"/>
          <w:jc w:val="center"/>
        </w:trPr>
        <w:tc>
          <w:tcPr>
            <w:tcW w:w="0" w:type="auto"/>
            <w:shd w:val="clear" w:color="auto" w:fill="FFFFFF"/>
            <w:tcMar>
              <w:top w:w="15" w:type="dxa"/>
              <w:left w:w="15" w:type="dxa"/>
              <w:bottom w:w="15" w:type="dxa"/>
              <w:right w:w="15" w:type="dxa"/>
            </w:tcMar>
            <w:vAlign w:val="center"/>
          </w:tcPr>
          <w:tbl>
            <w:tblPr>
              <w:tblW w:w="9000" w:type="dxa"/>
              <w:tblCellSpacing w:w="0" w:type="dxa"/>
              <w:shd w:val="clear" w:color="auto" w:fill="FFFFFF"/>
              <w:tblCellMar>
                <w:left w:w="0" w:type="dxa"/>
                <w:right w:w="0" w:type="dxa"/>
              </w:tblCellMar>
              <w:tblLook w:val="04A0"/>
            </w:tblPr>
            <w:tblGrid>
              <w:gridCol w:w="387"/>
              <w:gridCol w:w="4972"/>
              <w:gridCol w:w="3240"/>
              <w:gridCol w:w="401"/>
            </w:tblGrid>
            <w:tr w:rsidR="005F5A37">
              <w:trPr>
                <w:tblCellSpacing w:w="0" w:type="dxa"/>
              </w:trPr>
              <w:tc>
                <w:tcPr>
                  <w:tcW w:w="390" w:type="dxa"/>
                  <w:shd w:val="clear" w:color="auto" w:fill="FFFFFF"/>
                  <w:vAlign w:val="center"/>
                  <w:hideMark/>
                </w:tcPr>
                <w:p w:rsidR="005F5A37" w:rsidRDefault="005F5A37">
                  <w:pPr>
                    <w:rPr>
                      <w:rFonts w:eastAsia="Times New Roman"/>
                      <w:sz w:val="20"/>
                      <w:szCs w:val="20"/>
                    </w:rPr>
                  </w:pPr>
                </w:p>
              </w:tc>
              <w:tc>
                <w:tcPr>
                  <w:tcW w:w="5010" w:type="dxa"/>
                  <w:shd w:val="clear" w:color="auto" w:fill="FFFFFF"/>
                  <w:vAlign w:val="center"/>
                  <w:hideMark/>
                </w:tcPr>
                <w:tbl>
                  <w:tblPr>
                    <w:tblW w:w="0" w:type="auto"/>
                    <w:tblCellSpacing w:w="15" w:type="dxa"/>
                    <w:shd w:val="clear" w:color="auto" w:fill="FFFFFF"/>
                    <w:tblLook w:val="04A0"/>
                  </w:tblPr>
                  <w:tblGrid>
                    <w:gridCol w:w="4972"/>
                  </w:tblGrid>
                  <w:tr w:rsidR="005F5A37">
                    <w:trPr>
                      <w:trHeight w:val="945"/>
                      <w:tblCellSpacing w:w="15" w:type="dxa"/>
                    </w:trPr>
                    <w:tc>
                      <w:tcPr>
                        <w:tcW w:w="5010" w:type="dxa"/>
                        <w:shd w:val="clear" w:color="auto" w:fill="FFFFFF"/>
                        <w:tcMar>
                          <w:top w:w="15" w:type="dxa"/>
                          <w:left w:w="15" w:type="dxa"/>
                          <w:bottom w:w="15" w:type="dxa"/>
                          <w:right w:w="15" w:type="dxa"/>
                        </w:tcMar>
                        <w:vAlign w:val="center"/>
                        <w:hideMark/>
                      </w:tcPr>
                      <w:p w:rsidR="005F5A37" w:rsidRDefault="005F5A37">
                        <w:pPr>
                          <w:rPr>
                            <w:rFonts w:eastAsia="Times New Roman"/>
                            <w:sz w:val="20"/>
                            <w:szCs w:val="20"/>
                          </w:rPr>
                        </w:pPr>
                      </w:p>
                    </w:tc>
                  </w:tr>
                  <w:tr w:rsidR="005F5A37">
                    <w:trPr>
                      <w:trHeight w:val="645"/>
                      <w:tblCellSpacing w:w="15" w:type="dxa"/>
                    </w:trPr>
                    <w:tc>
                      <w:tcPr>
                        <w:tcW w:w="5010" w:type="dxa"/>
                        <w:shd w:val="clear" w:color="auto" w:fill="FFFFFF"/>
                        <w:tcMar>
                          <w:top w:w="15" w:type="dxa"/>
                          <w:left w:w="15" w:type="dxa"/>
                          <w:bottom w:w="15" w:type="dxa"/>
                          <w:right w:w="15" w:type="dxa"/>
                        </w:tcMar>
                        <w:vAlign w:val="center"/>
                        <w:hideMark/>
                      </w:tcPr>
                      <w:p w:rsidR="005F5A37" w:rsidRDefault="005F5A37">
                        <w:pPr>
                          <w:pStyle w:val="Heading1"/>
                          <w:rPr>
                            <w:rFonts w:eastAsia="Times New Roman"/>
                          </w:rPr>
                        </w:pPr>
                        <w:r>
                          <w:rPr>
                            <w:rFonts w:eastAsia="Times New Roman"/>
                          </w:rPr>
                          <w:t>SMMT Update 227</w:t>
                        </w:r>
                      </w:p>
                    </w:tc>
                  </w:tr>
                </w:tbl>
                <w:p w:rsidR="005F5A37" w:rsidRDefault="005F5A37">
                  <w:pPr>
                    <w:rPr>
                      <w:rFonts w:eastAsia="Times New Roman"/>
                      <w:sz w:val="20"/>
                      <w:szCs w:val="20"/>
                    </w:rPr>
                  </w:pPr>
                </w:p>
              </w:tc>
              <w:tc>
                <w:tcPr>
                  <w:tcW w:w="3210" w:type="dxa"/>
                  <w:shd w:val="clear" w:color="auto" w:fill="FFFFFF"/>
                  <w:vAlign w:val="center"/>
                  <w:hideMark/>
                </w:tcPr>
                <w:tbl>
                  <w:tblPr>
                    <w:tblW w:w="0" w:type="auto"/>
                    <w:jc w:val="right"/>
                    <w:tblCellSpacing w:w="0" w:type="dxa"/>
                    <w:shd w:val="clear" w:color="auto" w:fill="FFFFFF"/>
                    <w:tblCellMar>
                      <w:left w:w="0" w:type="dxa"/>
                      <w:right w:w="0" w:type="dxa"/>
                    </w:tblCellMar>
                    <w:tblLook w:val="04A0"/>
                  </w:tblPr>
                  <w:tblGrid>
                    <w:gridCol w:w="3240"/>
                  </w:tblGrid>
                  <w:tr w:rsidR="005F5A37">
                    <w:trPr>
                      <w:trHeight w:val="1590"/>
                      <w:tblCellSpacing w:w="0" w:type="dxa"/>
                      <w:jc w:val="right"/>
                    </w:trPr>
                    <w:tc>
                      <w:tcPr>
                        <w:tcW w:w="3210" w:type="dxa"/>
                        <w:shd w:val="clear" w:color="auto" w:fill="FFFFFF"/>
                        <w:vAlign w:val="center"/>
                        <w:hideMark/>
                      </w:tcPr>
                      <w:p w:rsidR="005F5A37" w:rsidRDefault="005F5A37">
                        <w:pPr>
                          <w:jc w:val="right"/>
                          <w:rPr>
                            <w:rFonts w:ascii="Arial" w:eastAsia="Times New Roman" w:hAnsi="Arial" w:cs="Arial"/>
                          </w:rPr>
                        </w:pPr>
                        <w:r>
                          <w:rPr>
                            <w:rFonts w:ascii="Arial" w:eastAsia="Times New Roman" w:hAnsi="Arial" w:cs="Arial"/>
                            <w:noProof/>
                            <w:color w:val="0099FF"/>
                          </w:rPr>
                          <w:drawing>
                            <wp:inline distT="0" distB="0" distL="0" distR="0">
                              <wp:extent cx="2038350" cy="600075"/>
                              <wp:effectExtent l="19050" t="0" r="0" b="0"/>
                              <wp:docPr id="1" name="Picture 1" descr="http://i2.createsend2.com/ti/r/2B/DE7/111/141650/images/logo.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2.createsend2.com/ti/r/2B/DE7/111/141650/images/logo.png">
                                        <a:hlinkClick r:id="rId4"/>
                                      </pic:cNvPr>
                                      <pic:cNvPicPr>
                                        <a:picLocks noChangeAspect="1" noChangeArrowheads="1"/>
                                      </pic:cNvPicPr>
                                    </pic:nvPicPr>
                                    <pic:blipFill>
                                      <a:blip r:embed="rId5" cstate="print"/>
                                      <a:srcRect/>
                                      <a:stretch>
                                        <a:fillRect/>
                                      </a:stretch>
                                    </pic:blipFill>
                                    <pic:spPr bwMode="auto">
                                      <a:xfrm>
                                        <a:off x="0" y="0"/>
                                        <a:ext cx="2038350" cy="600075"/>
                                      </a:xfrm>
                                      <a:prstGeom prst="rect">
                                        <a:avLst/>
                                      </a:prstGeom>
                                      <a:noFill/>
                                      <a:ln w="9525">
                                        <a:noFill/>
                                        <a:miter lim="800000"/>
                                        <a:headEnd/>
                                        <a:tailEnd/>
                                      </a:ln>
                                    </pic:spPr>
                                  </pic:pic>
                                </a:graphicData>
                              </a:graphic>
                            </wp:inline>
                          </w:drawing>
                        </w:r>
                      </w:p>
                    </w:tc>
                  </w:tr>
                </w:tbl>
                <w:p w:rsidR="005F5A37" w:rsidRDefault="005F5A37">
                  <w:pPr>
                    <w:jc w:val="right"/>
                    <w:rPr>
                      <w:rFonts w:eastAsia="Times New Roman"/>
                      <w:sz w:val="20"/>
                      <w:szCs w:val="20"/>
                    </w:rPr>
                  </w:pPr>
                </w:p>
              </w:tc>
              <w:tc>
                <w:tcPr>
                  <w:tcW w:w="405" w:type="dxa"/>
                  <w:shd w:val="clear" w:color="auto" w:fill="FFFFFF"/>
                  <w:vAlign w:val="center"/>
                  <w:hideMark/>
                </w:tcPr>
                <w:p w:rsidR="005F5A37" w:rsidRDefault="005F5A37">
                  <w:pPr>
                    <w:rPr>
                      <w:rFonts w:eastAsia="Times New Roman"/>
                      <w:sz w:val="20"/>
                      <w:szCs w:val="20"/>
                    </w:rPr>
                  </w:pPr>
                </w:p>
              </w:tc>
            </w:tr>
          </w:tbl>
          <w:p w:rsidR="005F5A37" w:rsidRDefault="005F5A37">
            <w:pPr>
              <w:rPr>
                <w:rFonts w:ascii="Arial" w:eastAsia="Times New Roman" w:hAnsi="Arial" w:cs="Arial"/>
                <w:vanish/>
              </w:rPr>
            </w:pPr>
          </w:p>
          <w:tbl>
            <w:tblPr>
              <w:tblW w:w="9000" w:type="dxa"/>
              <w:jc w:val="center"/>
              <w:tblCellSpacing w:w="0" w:type="dxa"/>
              <w:shd w:val="clear" w:color="auto" w:fill="FFFFFF"/>
              <w:tblLook w:val="04A0"/>
            </w:tblPr>
            <w:tblGrid>
              <w:gridCol w:w="381"/>
              <w:gridCol w:w="2520"/>
              <w:gridCol w:w="264"/>
              <w:gridCol w:w="5367"/>
              <w:gridCol w:w="468"/>
            </w:tblGrid>
            <w:tr w:rsidR="005F5A37">
              <w:trPr>
                <w:trHeight w:val="45"/>
                <w:tblCellSpacing w:w="0" w:type="dxa"/>
                <w:jc w:val="center"/>
              </w:trPr>
              <w:tc>
                <w:tcPr>
                  <w:tcW w:w="390" w:type="dxa"/>
                  <w:shd w:val="clear" w:color="auto" w:fill="FFFFFF"/>
                  <w:tcMar>
                    <w:top w:w="15" w:type="dxa"/>
                    <w:left w:w="15" w:type="dxa"/>
                    <w:bottom w:w="15" w:type="dxa"/>
                    <w:right w:w="15" w:type="dxa"/>
                  </w:tcMar>
                  <w:vAlign w:val="center"/>
                  <w:hideMark/>
                </w:tcPr>
                <w:p w:rsidR="005F5A37" w:rsidRDefault="005F5A37">
                  <w:pPr>
                    <w:rPr>
                      <w:rFonts w:eastAsia="Times New Roman"/>
                      <w:sz w:val="20"/>
                      <w:szCs w:val="20"/>
                    </w:rPr>
                  </w:pPr>
                </w:p>
              </w:tc>
              <w:tc>
                <w:tcPr>
                  <w:tcW w:w="2490" w:type="dxa"/>
                  <w:shd w:val="clear" w:color="auto" w:fill="1074CB"/>
                  <w:tcMar>
                    <w:top w:w="15" w:type="dxa"/>
                    <w:left w:w="15" w:type="dxa"/>
                    <w:bottom w:w="15" w:type="dxa"/>
                    <w:right w:w="15" w:type="dxa"/>
                  </w:tcMar>
                  <w:vAlign w:val="center"/>
                  <w:hideMark/>
                </w:tcPr>
                <w:p w:rsidR="005F5A37" w:rsidRDefault="005F5A37">
                  <w:pPr>
                    <w:rPr>
                      <w:rFonts w:eastAsia="Times New Roman"/>
                      <w:sz w:val="20"/>
                      <w:szCs w:val="20"/>
                    </w:rPr>
                  </w:pPr>
                </w:p>
              </w:tc>
              <w:tc>
                <w:tcPr>
                  <w:tcW w:w="270" w:type="dxa"/>
                  <w:shd w:val="clear" w:color="auto" w:fill="1074CB"/>
                  <w:tcMar>
                    <w:top w:w="15" w:type="dxa"/>
                    <w:left w:w="15" w:type="dxa"/>
                    <w:bottom w:w="15" w:type="dxa"/>
                    <w:right w:w="15" w:type="dxa"/>
                  </w:tcMar>
                  <w:vAlign w:val="center"/>
                  <w:hideMark/>
                </w:tcPr>
                <w:p w:rsidR="005F5A37" w:rsidRDefault="005F5A37">
                  <w:pPr>
                    <w:rPr>
                      <w:rFonts w:eastAsia="Times New Roman"/>
                      <w:sz w:val="20"/>
                      <w:szCs w:val="20"/>
                    </w:rPr>
                  </w:pPr>
                </w:p>
              </w:tc>
              <w:tc>
                <w:tcPr>
                  <w:tcW w:w="5460" w:type="dxa"/>
                  <w:shd w:val="clear" w:color="auto" w:fill="1074CB"/>
                  <w:tcMar>
                    <w:top w:w="15" w:type="dxa"/>
                    <w:left w:w="15" w:type="dxa"/>
                    <w:bottom w:w="15" w:type="dxa"/>
                    <w:right w:w="15" w:type="dxa"/>
                  </w:tcMar>
                  <w:vAlign w:val="center"/>
                  <w:hideMark/>
                </w:tcPr>
                <w:p w:rsidR="005F5A37" w:rsidRDefault="005F5A37">
                  <w:pPr>
                    <w:rPr>
                      <w:rFonts w:eastAsia="Times New Roman"/>
                      <w:sz w:val="20"/>
                      <w:szCs w:val="20"/>
                    </w:rPr>
                  </w:pPr>
                </w:p>
              </w:tc>
              <w:tc>
                <w:tcPr>
                  <w:tcW w:w="390" w:type="dxa"/>
                  <w:shd w:val="clear" w:color="auto" w:fill="FFFFFF"/>
                  <w:tcMar>
                    <w:top w:w="15" w:type="dxa"/>
                    <w:left w:w="15" w:type="dxa"/>
                    <w:bottom w:w="15" w:type="dxa"/>
                    <w:right w:w="15" w:type="dxa"/>
                  </w:tcMar>
                  <w:vAlign w:val="center"/>
                  <w:hideMark/>
                </w:tcPr>
                <w:p w:rsidR="005F5A37" w:rsidRDefault="005F5A37">
                  <w:pPr>
                    <w:rPr>
                      <w:rFonts w:eastAsia="Times New Roman"/>
                      <w:sz w:val="20"/>
                      <w:szCs w:val="20"/>
                    </w:rPr>
                  </w:pPr>
                </w:p>
              </w:tc>
            </w:tr>
            <w:tr w:rsidR="005F5A37">
              <w:trPr>
                <w:tblCellSpacing w:w="0" w:type="dxa"/>
                <w:jc w:val="center"/>
              </w:trPr>
              <w:tc>
                <w:tcPr>
                  <w:tcW w:w="390" w:type="dxa"/>
                  <w:shd w:val="clear" w:color="auto" w:fill="FFFFFF"/>
                  <w:tcMar>
                    <w:top w:w="15" w:type="dxa"/>
                    <w:left w:w="15" w:type="dxa"/>
                    <w:bottom w:w="15" w:type="dxa"/>
                    <w:right w:w="15" w:type="dxa"/>
                  </w:tcMar>
                  <w:vAlign w:val="center"/>
                  <w:hideMark/>
                </w:tcPr>
                <w:p w:rsidR="005F5A37" w:rsidRDefault="005F5A37">
                  <w:pPr>
                    <w:rPr>
                      <w:rFonts w:eastAsia="Times New Roman"/>
                      <w:sz w:val="20"/>
                      <w:szCs w:val="20"/>
                    </w:rPr>
                  </w:pPr>
                </w:p>
              </w:tc>
              <w:tc>
                <w:tcPr>
                  <w:tcW w:w="2490" w:type="dxa"/>
                  <w:shd w:val="clear" w:color="auto" w:fill="FFFFFF"/>
                  <w:tcMar>
                    <w:top w:w="345" w:type="dxa"/>
                    <w:left w:w="0" w:type="dxa"/>
                    <w:bottom w:w="0" w:type="dxa"/>
                    <w:right w:w="0" w:type="dxa"/>
                  </w:tcMar>
                  <w:hideMark/>
                </w:tcPr>
                <w:p w:rsidR="005F5A37" w:rsidRDefault="005F5A37">
                  <w:pPr>
                    <w:jc w:val="center"/>
                    <w:rPr>
                      <w:rFonts w:ascii="Arial" w:eastAsia="Times New Roman" w:hAnsi="Arial" w:cs="Arial"/>
                    </w:rPr>
                  </w:pPr>
                  <w:r>
                    <w:rPr>
                      <w:rFonts w:ascii="Arial" w:eastAsia="Times New Roman" w:hAnsi="Arial" w:cs="Arial"/>
                      <w:noProof/>
                    </w:rPr>
                    <w:drawing>
                      <wp:inline distT="0" distB="0" distL="0" distR="0">
                        <wp:extent cx="1571625" cy="1809750"/>
                        <wp:effectExtent l="19050" t="0" r="9525" b="0"/>
                        <wp:docPr id="2" name="Picture 2" descr="http://i1.createsend2.com/ei/r/B7/E78/0C5/csimport/24.05.12Paul3.141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1.createsend2.com/ei/r/B7/E78/0C5/csimport/24.05.12Paul3.141613.jpg"/>
                                <pic:cNvPicPr>
                                  <a:picLocks noChangeAspect="1" noChangeArrowheads="1"/>
                                </pic:cNvPicPr>
                              </pic:nvPicPr>
                              <pic:blipFill>
                                <a:blip r:embed="rId6" cstate="print"/>
                                <a:srcRect/>
                                <a:stretch>
                                  <a:fillRect/>
                                </a:stretch>
                              </pic:blipFill>
                              <pic:spPr bwMode="auto">
                                <a:xfrm>
                                  <a:off x="0" y="0"/>
                                  <a:ext cx="1571625" cy="1809750"/>
                                </a:xfrm>
                                <a:prstGeom prst="rect">
                                  <a:avLst/>
                                </a:prstGeom>
                                <a:noFill/>
                                <a:ln w="9525">
                                  <a:noFill/>
                                  <a:miter lim="800000"/>
                                  <a:headEnd/>
                                  <a:tailEnd/>
                                </a:ln>
                              </pic:spPr>
                            </pic:pic>
                          </a:graphicData>
                        </a:graphic>
                      </wp:inline>
                    </w:drawing>
                  </w:r>
                </w:p>
              </w:tc>
              <w:tc>
                <w:tcPr>
                  <w:tcW w:w="270" w:type="dxa"/>
                  <w:shd w:val="clear" w:color="auto" w:fill="FFFFFF"/>
                  <w:tcMar>
                    <w:top w:w="15" w:type="dxa"/>
                    <w:left w:w="15" w:type="dxa"/>
                    <w:bottom w:w="15" w:type="dxa"/>
                    <w:right w:w="15" w:type="dxa"/>
                  </w:tcMar>
                  <w:hideMark/>
                </w:tcPr>
                <w:p w:rsidR="005F5A37" w:rsidRDefault="005F5A37">
                  <w:pPr>
                    <w:rPr>
                      <w:rFonts w:eastAsia="Times New Roman"/>
                      <w:sz w:val="20"/>
                      <w:szCs w:val="20"/>
                    </w:rPr>
                  </w:pPr>
                </w:p>
              </w:tc>
              <w:tc>
                <w:tcPr>
                  <w:tcW w:w="5460" w:type="dxa"/>
                  <w:shd w:val="clear" w:color="auto" w:fill="FFFFFF"/>
                  <w:tcMar>
                    <w:top w:w="15" w:type="dxa"/>
                    <w:left w:w="15" w:type="dxa"/>
                    <w:bottom w:w="15" w:type="dxa"/>
                    <w:right w:w="15" w:type="dxa"/>
                  </w:tcMar>
                  <w:vAlign w:val="center"/>
                </w:tcPr>
                <w:p w:rsidR="005F5A37" w:rsidRDefault="005F5A37">
                  <w:pPr>
                    <w:rPr>
                      <w:rFonts w:ascii="Arial" w:eastAsia="Times New Roman" w:hAnsi="Arial" w:cs="Arial"/>
                    </w:rPr>
                  </w:pPr>
                </w:p>
                <w:p w:rsidR="005F5A37" w:rsidRDefault="005F5A37">
                  <w:pPr>
                    <w:pStyle w:val="Heading1"/>
                    <w:rPr>
                      <w:rFonts w:eastAsia="Times New Roman"/>
                    </w:rPr>
                  </w:pPr>
                  <w:r>
                    <w:rPr>
                      <w:rFonts w:eastAsia="Times New Roman"/>
                    </w:rPr>
                    <w:t xml:space="preserve">Welcome </w:t>
                  </w:r>
                </w:p>
                <w:p w:rsidR="005F5A37" w:rsidRDefault="005F5A37">
                  <w:pPr>
                    <w:pStyle w:val="NormalWeb"/>
                  </w:pPr>
                  <w:r>
                    <w:t>This week, the ‘Make it in Great Britain’ exhibition launched at the Science Museum, showcasing some of the most innovative products and concepts emerging from manufacturing today. Designed to demonstrate the diversity of our dynamic manufacturing industry, the display features some of the brightest stars of UK automotive and it’s fantastic to see our sector celebrated among the leading achievements of the nation’s manufacturers.</w:t>
                  </w:r>
                </w:p>
                <w:p w:rsidR="005F5A37" w:rsidRDefault="005F5A37">
                  <w:pPr>
                    <w:pStyle w:val="NormalWeb"/>
                  </w:pPr>
                  <w:r>
                    <w:t>Also this week, while GDP suffered another setback, UK automotive received another vote of confidence as Jaguar Land Rover announced more than 1,100 new jobs at its Castle Bromwich facility. This decision is testament to the strength, capability and flexibility of our workforce and is strong signal of the continued support our sector receives from the global automotive industry.</w:t>
                  </w:r>
                </w:p>
                <w:p w:rsidR="005F5A37" w:rsidRDefault="005F5A37">
                  <w:pPr>
                    <w:pStyle w:val="NormalWeb"/>
                  </w:pPr>
                  <w:hyperlink r:id="rId7" w:history="1">
                    <w:r>
                      <w:rPr>
                        <w:rStyle w:val="Hyperlink"/>
                      </w:rPr>
                      <w:t>Follow @</w:t>
                    </w:r>
                    <w:proofErr w:type="spellStart"/>
                    <w:r>
                      <w:rPr>
                        <w:rStyle w:val="Hyperlink"/>
                      </w:rPr>
                      <w:t>PaulEverittSMMT</w:t>
                    </w:r>
                    <w:proofErr w:type="spellEnd"/>
                    <w:r>
                      <w:rPr>
                        <w:rStyle w:val="Hyperlink"/>
                      </w:rPr>
                      <w:t xml:space="preserve"> on Twitter</w:t>
                    </w:r>
                  </w:hyperlink>
                </w:p>
                <w:p w:rsidR="005F5A37" w:rsidRDefault="005F5A37">
                  <w:pPr>
                    <w:pStyle w:val="NormalWeb"/>
                  </w:pPr>
                  <w:hyperlink r:id="rId8" w:history="1">
                    <w:r>
                      <w:rPr>
                        <w:rStyle w:val="Hyperlink"/>
                      </w:rPr>
                      <w:t>Follow @SMMT on Twitter</w:t>
                    </w:r>
                  </w:hyperlink>
                </w:p>
              </w:tc>
              <w:tc>
                <w:tcPr>
                  <w:tcW w:w="390" w:type="dxa"/>
                  <w:shd w:val="clear" w:color="auto" w:fill="FFFFFF"/>
                  <w:tcMar>
                    <w:top w:w="15" w:type="dxa"/>
                    <w:left w:w="15" w:type="dxa"/>
                    <w:bottom w:w="15" w:type="dxa"/>
                    <w:right w:w="15" w:type="dxa"/>
                  </w:tcMar>
                  <w:vAlign w:val="center"/>
                  <w:hideMark/>
                </w:tcPr>
                <w:p w:rsidR="005F5A37" w:rsidRDefault="005F5A37">
                  <w:pPr>
                    <w:rPr>
                      <w:rFonts w:eastAsia="Times New Roman"/>
                      <w:sz w:val="20"/>
                      <w:szCs w:val="20"/>
                    </w:rPr>
                  </w:pPr>
                </w:p>
              </w:tc>
            </w:tr>
            <w:tr w:rsidR="005F5A37">
              <w:trPr>
                <w:trHeight w:val="345"/>
                <w:tblCellSpacing w:w="0" w:type="dxa"/>
                <w:jc w:val="center"/>
              </w:trPr>
              <w:tc>
                <w:tcPr>
                  <w:tcW w:w="390" w:type="dxa"/>
                  <w:shd w:val="clear" w:color="auto" w:fill="FFFFFF"/>
                  <w:tcMar>
                    <w:top w:w="15" w:type="dxa"/>
                    <w:left w:w="15" w:type="dxa"/>
                    <w:bottom w:w="15" w:type="dxa"/>
                    <w:right w:w="15" w:type="dxa"/>
                  </w:tcMar>
                  <w:vAlign w:val="center"/>
                  <w:hideMark/>
                </w:tcPr>
                <w:p w:rsidR="005F5A37" w:rsidRDefault="005F5A37">
                  <w:pPr>
                    <w:rPr>
                      <w:rFonts w:eastAsia="Times New Roman"/>
                      <w:sz w:val="20"/>
                      <w:szCs w:val="20"/>
                    </w:rPr>
                  </w:pPr>
                </w:p>
              </w:tc>
              <w:tc>
                <w:tcPr>
                  <w:tcW w:w="2490" w:type="dxa"/>
                  <w:shd w:val="clear" w:color="auto" w:fill="FFFFFF"/>
                  <w:tcMar>
                    <w:top w:w="15" w:type="dxa"/>
                    <w:left w:w="15" w:type="dxa"/>
                    <w:bottom w:w="15" w:type="dxa"/>
                    <w:right w:w="15" w:type="dxa"/>
                  </w:tcMar>
                  <w:vAlign w:val="center"/>
                  <w:hideMark/>
                </w:tcPr>
                <w:p w:rsidR="005F5A37" w:rsidRDefault="005F5A37">
                  <w:pPr>
                    <w:rPr>
                      <w:rFonts w:eastAsia="Times New Roman"/>
                      <w:sz w:val="20"/>
                      <w:szCs w:val="20"/>
                    </w:rPr>
                  </w:pPr>
                </w:p>
              </w:tc>
              <w:tc>
                <w:tcPr>
                  <w:tcW w:w="270" w:type="dxa"/>
                  <w:shd w:val="clear" w:color="auto" w:fill="FFFFFF"/>
                  <w:tcMar>
                    <w:top w:w="15" w:type="dxa"/>
                    <w:left w:w="15" w:type="dxa"/>
                    <w:bottom w:w="15" w:type="dxa"/>
                    <w:right w:w="15" w:type="dxa"/>
                  </w:tcMar>
                  <w:vAlign w:val="center"/>
                  <w:hideMark/>
                </w:tcPr>
                <w:p w:rsidR="005F5A37" w:rsidRDefault="005F5A37">
                  <w:pPr>
                    <w:rPr>
                      <w:rFonts w:eastAsia="Times New Roman"/>
                      <w:sz w:val="20"/>
                      <w:szCs w:val="20"/>
                    </w:rPr>
                  </w:pPr>
                </w:p>
              </w:tc>
              <w:tc>
                <w:tcPr>
                  <w:tcW w:w="5460" w:type="dxa"/>
                  <w:shd w:val="clear" w:color="auto" w:fill="FFFFFF"/>
                  <w:tcMar>
                    <w:top w:w="15" w:type="dxa"/>
                    <w:left w:w="15" w:type="dxa"/>
                    <w:bottom w:w="15" w:type="dxa"/>
                    <w:right w:w="15" w:type="dxa"/>
                  </w:tcMar>
                  <w:vAlign w:val="center"/>
                  <w:hideMark/>
                </w:tcPr>
                <w:p w:rsidR="005F5A37" w:rsidRDefault="005F5A37">
                  <w:pPr>
                    <w:rPr>
                      <w:rFonts w:eastAsia="Times New Roman"/>
                      <w:sz w:val="20"/>
                      <w:szCs w:val="20"/>
                    </w:rPr>
                  </w:pPr>
                </w:p>
              </w:tc>
              <w:tc>
                <w:tcPr>
                  <w:tcW w:w="480" w:type="dxa"/>
                  <w:shd w:val="clear" w:color="auto" w:fill="FFFFFF"/>
                  <w:tcMar>
                    <w:top w:w="15" w:type="dxa"/>
                    <w:left w:w="15" w:type="dxa"/>
                    <w:bottom w:w="15" w:type="dxa"/>
                    <w:right w:w="15" w:type="dxa"/>
                  </w:tcMar>
                  <w:vAlign w:val="center"/>
                  <w:hideMark/>
                </w:tcPr>
                <w:p w:rsidR="005F5A37" w:rsidRDefault="005F5A37">
                  <w:pPr>
                    <w:rPr>
                      <w:rFonts w:eastAsia="Times New Roman"/>
                      <w:sz w:val="20"/>
                      <w:szCs w:val="20"/>
                    </w:rPr>
                  </w:pPr>
                </w:p>
              </w:tc>
            </w:tr>
          </w:tbl>
          <w:p w:rsidR="005F5A37" w:rsidRDefault="005F5A37">
            <w:pPr>
              <w:rPr>
                <w:rFonts w:ascii="Arial" w:eastAsia="Times New Roman" w:hAnsi="Arial" w:cs="Arial"/>
                <w:vanish/>
              </w:rPr>
            </w:pPr>
          </w:p>
          <w:tbl>
            <w:tblPr>
              <w:tblW w:w="10433" w:type="dxa"/>
              <w:jc w:val="center"/>
              <w:tblCellSpacing w:w="0" w:type="dxa"/>
              <w:shd w:val="clear" w:color="auto" w:fill="FFFFFF"/>
              <w:tblLook w:val="04A0"/>
            </w:tblPr>
            <w:tblGrid>
              <w:gridCol w:w="36"/>
              <w:gridCol w:w="2081"/>
              <w:gridCol w:w="36"/>
              <w:gridCol w:w="5520"/>
              <w:gridCol w:w="2760"/>
            </w:tblGrid>
            <w:tr w:rsidR="005F5A37" w:rsidTr="005F5A37">
              <w:trPr>
                <w:trHeight w:val="45"/>
                <w:tblCellSpacing w:w="0" w:type="dxa"/>
                <w:jc w:val="center"/>
              </w:trPr>
              <w:tc>
                <w:tcPr>
                  <w:tcW w:w="36" w:type="dxa"/>
                  <w:shd w:val="clear" w:color="auto" w:fill="FFFFFF"/>
                  <w:tcMar>
                    <w:top w:w="15" w:type="dxa"/>
                    <w:left w:w="15" w:type="dxa"/>
                    <w:bottom w:w="15" w:type="dxa"/>
                    <w:right w:w="15" w:type="dxa"/>
                  </w:tcMar>
                  <w:vAlign w:val="center"/>
                  <w:hideMark/>
                </w:tcPr>
                <w:p w:rsidR="005F5A37" w:rsidRDefault="005F5A37">
                  <w:pPr>
                    <w:rPr>
                      <w:rFonts w:eastAsia="Times New Roman"/>
                      <w:sz w:val="20"/>
                      <w:szCs w:val="20"/>
                    </w:rPr>
                  </w:pPr>
                </w:p>
              </w:tc>
              <w:tc>
                <w:tcPr>
                  <w:tcW w:w="2081" w:type="dxa"/>
                  <w:shd w:val="clear" w:color="auto" w:fill="1074CB"/>
                  <w:tcMar>
                    <w:top w:w="15" w:type="dxa"/>
                    <w:left w:w="15" w:type="dxa"/>
                    <w:bottom w:w="15" w:type="dxa"/>
                    <w:right w:w="15" w:type="dxa"/>
                  </w:tcMar>
                  <w:vAlign w:val="center"/>
                  <w:hideMark/>
                </w:tcPr>
                <w:p w:rsidR="005F5A37" w:rsidRDefault="005F5A37">
                  <w:pPr>
                    <w:rPr>
                      <w:rFonts w:eastAsia="Times New Roman"/>
                      <w:sz w:val="20"/>
                      <w:szCs w:val="20"/>
                    </w:rPr>
                  </w:pPr>
                </w:p>
              </w:tc>
              <w:tc>
                <w:tcPr>
                  <w:tcW w:w="36" w:type="dxa"/>
                  <w:shd w:val="clear" w:color="auto" w:fill="FFFFFF"/>
                  <w:tcMar>
                    <w:top w:w="15" w:type="dxa"/>
                    <w:left w:w="15" w:type="dxa"/>
                    <w:bottom w:w="15" w:type="dxa"/>
                    <w:right w:w="15" w:type="dxa"/>
                  </w:tcMar>
                  <w:vAlign w:val="center"/>
                  <w:hideMark/>
                </w:tcPr>
                <w:p w:rsidR="005F5A37" w:rsidRDefault="005F5A37">
                  <w:pPr>
                    <w:rPr>
                      <w:rFonts w:eastAsia="Times New Roman"/>
                      <w:sz w:val="20"/>
                      <w:szCs w:val="20"/>
                    </w:rPr>
                  </w:pPr>
                </w:p>
              </w:tc>
              <w:tc>
                <w:tcPr>
                  <w:tcW w:w="7133" w:type="dxa"/>
                  <w:shd w:val="clear" w:color="auto" w:fill="1074CB"/>
                  <w:tcMar>
                    <w:top w:w="15" w:type="dxa"/>
                    <w:left w:w="15" w:type="dxa"/>
                    <w:bottom w:w="15" w:type="dxa"/>
                    <w:right w:w="15" w:type="dxa"/>
                  </w:tcMar>
                  <w:vAlign w:val="center"/>
                  <w:hideMark/>
                </w:tcPr>
                <w:p w:rsidR="005F5A37" w:rsidRDefault="005F5A37">
                  <w:pPr>
                    <w:rPr>
                      <w:rFonts w:eastAsia="Times New Roman"/>
                      <w:sz w:val="20"/>
                      <w:szCs w:val="20"/>
                    </w:rPr>
                  </w:pPr>
                </w:p>
              </w:tc>
              <w:tc>
                <w:tcPr>
                  <w:tcW w:w="1147" w:type="dxa"/>
                  <w:shd w:val="clear" w:color="auto" w:fill="FFFFFF"/>
                  <w:tcMar>
                    <w:top w:w="15" w:type="dxa"/>
                    <w:left w:w="15" w:type="dxa"/>
                    <w:bottom w:w="15" w:type="dxa"/>
                    <w:right w:w="15" w:type="dxa"/>
                  </w:tcMar>
                  <w:vAlign w:val="center"/>
                  <w:hideMark/>
                </w:tcPr>
                <w:p w:rsidR="005F5A37" w:rsidRDefault="005F5A37">
                  <w:pPr>
                    <w:rPr>
                      <w:rFonts w:eastAsia="Times New Roman"/>
                      <w:sz w:val="20"/>
                      <w:szCs w:val="20"/>
                    </w:rPr>
                  </w:pPr>
                </w:p>
              </w:tc>
            </w:tr>
            <w:tr w:rsidR="005F5A37" w:rsidTr="005F5A37">
              <w:trPr>
                <w:trHeight w:val="330"/>
                <w:tblCellSpacing w:w="0" w:type="dxa"/>
                <w:jc w:val="center"/>
              </w:trPr>
              <w:tc>
                <w:tcPr>
                  <w:tcW w:w="36" w:type="dxa"/>
                  <w:shd w:val="clear" w:color="auto" w:fill="FFFFFF"/>
                  <w:tcMar>
                    <w:top w:w="15" w:type="dxa"/>
                    <w:left w:w="15" w:type="dxa"/>
                    <w:bottom w:w="15" w:type="dxa"/>
                    <w:right w:w="15" w:type="dxa"/>
                  </w:tcMar>
                  <w:vAlign w:val="center"/>
                  <w:hideMark/>
                </w:tcPr>
                <w:p w:rsidR="005F5A37" w:rsidRDefault="005F5A37">
                  <w:pPr>
                    <w:rPr>
                      <w:rFonts w:eastAsia="Times New Roman"/>
                      <w:sz w:val="20"/>
                      <w:szCs w:val="20"/>
                    </w:rPr>
                  </w:pPr>
                </w:p>
              </w:tc>
              <w:tc>
                <w:tcPr>
                  <w:tcW w:w="2081" w:type="dxa"/>
                  <w:shd w:val="clear" w:color="auto" w:fill="FFFFFF"/>
                  <w:tcMar>
                    <w:top w:w="15" w:type="dxa"/>
                    <w:left w:w="15" w:type="dxa"/>
                    <w:bottom w:w="15" w:type="dxa"/>
                    <w:right w:w="15" w:type="dxa"/>
                  </w:tcMar>
                  <w:vAlign w:val="center"/>
                  <w:hideMark/>
                </w:tcPr>
                <w:p w:rsidR="005F5A37" w:rsidRDefault="005F5A37">
                  <w:pPr>
                    <w:rPr>
                      <w:rFonts w:eastAsia="Times New Roman"/>
                      <w:sz w:val="20"/>
                      <w:szCs w:val="20"/>
                    </w:rPr>
                  </w:pPr>
                </w:p>
              </w:tc>
              <w:tc>
                <w:tcPr>
                  <w:tcW w:w="36" w:type="dxa"/>
                  <w:shd w:val="clear" w:color="auto" w:fill="FFFFFF"/>
                  <w:tcMar>
                    <w:top w:w="15" w:type="dxa"/>
                    <w:left w:w="15" w:type="dxa"/>
                    <w:bottom w:w="15" w:type="dxa"/>
                    <w:right w:w="15" w:type="dxa"/>
                  </w:tcMar>
                  <w:vAlign w:val="center"/>
                  <w:hideMark/>
                </w:tcPr>
                <w:p w:rsidR="005F5A37" w:rsidRDefault="005F5A37">
                  <w:pPr>
                    <w:rPr>
                      <w:rFonts w:eastAsia="Times New Roman"/>
                      <w:sz w:val="20"/>
                      <w:szCs w:val="20"/>
                    </w:rPr>
                  </w:pPr>
                </w:p>
              </w:tc>
              <w:tc>
                <w:tcPr>
                  <w:tcW w:w="7133" w:type="dxa"/>
                  <w:shd w:val="clear" w:color="auto" w:fill="FFFFFF"/>
                  <w:tcMar>
                    <w:top w:w="15" w:type="dxa"/>
                    <w:left w:w="15" w:type="dxa"/>
                    <w:bottom w:w="15" w:type="dxa"/>
                    <w:right w:w="15" w:type="dxa"/>
                  </w:tcMar>
                  <w:vAlign w:val="center"/>
                  <w:hideMark/>
                </w:tcPr>
                <w:p w:rsidR="005F5A37" w:rsidRDefault="005F5A37">
                  <w:pPr>
                    <w:rPr>
                      <w:rFonts w:eastAsia="Times New Roman"/>
                      <w:sz w:val="20"/>
                      <w:szCs w:val="20"/>
                    </w:rPr>
                  </w:pPr>
                </w:p>
              </w:tc>
              <w:tc>
                <w:tcPr>
                  <w:tcW w:w="1147" w:type="dxa"/>
                  <w:shd w:val="clear" w:color="auto" w:fill="FFFFFF"/>
                  <w:tcMar>
                    <w:top w:w="15" w:type="dxa"/>
                    <w:left w:w="15" w:type="dxa"/>
                    <w:bottom w:w="15" w:type="dxa"/>
                    <w:right w:w="15" w:type="dxa"/>
                  </w:tcMar>
                  <w:vAlign w:val="center"/>
                  <w:hideMark/>
                </w:tcPr>
                <w:p w:rsidR="005F5A37" w:rsidRDefault="005F5A37">
                  <w:pPr>
                    <w:rPr>
                      <w:rFonts w:eastAsia="Times New Roman"/>
                      <w:sz w:val="20"/>
                      <w:szCs w:val="20"/>
                    </w:rPr>
                  </w:pPr>
                </w:p>
              </w:tc>
            </w:tr>
            <w:tr w:rsidR="005F5A37" w:rsidTr="005F5A37">
              <w:trPr>
                <w:tblCellSpacing w:w="0" w:type="dxa"/>
                <w:jc w:val="center"/>
              </w:trPr>
              <w:tc>
                <w:tcPr>
                  <w:tcW w:w="36" w:type="dxa"/>
                  <w:shd w:val="clear" w:color="auto" w:fill="FFFFFF"/>
                  <w:tcMar>
                    <w:top w:w="15" w:type="dxa"/>
                    <w:left w:w="15" w:type="dxa"/>
                    <w:bottom w:w="15" w:type="dxa"/>
                    <w:right w:w="15" w:type="dxa"/>
                  </w:tcMar>
                  <w:vAlign w:val="center"/>
                  <w:hideMark/>
                </w:tcPr>
                <w:p w:rsidR="005F5A37" w:rsidRDefault="005F5A37">
                  <w:pPr>
                    <w:rPr>
                      <w:rFonts w:eastAsia="Times New Roman"/>
                      <w:sz w:val="20"/>
                      <w:szCs w:val="20"/>
                    </w:rPr>
                  </w:pPr>
                </w:p>
              </w:tc>
              <w:tc>
                <w:tcPr>
                  <w:tcW w:w="2081" w:type="dxa"/>
                  <w:shd w:val="clear" w:color="auto" w:fill="FFFFFF"/>
                  <w:tcMar>
                    <w:top w:w="15" w:type="dxa"/>
                    <w:left w:w="15" w:type="dxa"/>
                    <w:bottom w:w="15" w:type="dxa"/>
                    <w:right w:w="15" w:type="dxa"/>
                  </w:tcMar>
                  <w:hideMark/>
                </w:tcPr>
                <w:p w:rsidR="005F5A37" w:rsidRDefault="005F5A37">
                  <w:pPr>
                    <w:pStyle w:val="Heading2"/>
                    <w:rPr>
                      <w:rFonts w:ascii="Arial" w:eastAsia="Times New Roman" w:hAnsi="Arial" w:cs="Arial"/>
                      <w:color w:val="0D2255"/>
                      <w:sz w:val="24"/>
                      <w:szCs w:val="24"/>
                    </w:rPr>
                  </w:pPr>
                  <w:r>
                    <w:rPr>
                      <w:rFonts w:ascii="Arial" w:eastAsia="Times New Roman" w:hAnsi="Arial" w:cs="Arial"/>
                      <w:color w:val="0D2255"/>
                      <w:sz w:val="24"/>
                      <w:szCs w:val="24"/>
                    </w:rPr>
                    <w:t>Links</w:t>
                  </w:r>
                </w:p>
                <w:p w:rsidR="005F5A37" w:rsidRDefault="005F5A37">
                  <w:pPr>
                    <w:pStyle w:val="NormalWeb"/>
                    <w:ind w:left="720"/>
                  </w:pPr>
                  <w:hyperlink r:id="rId9" w:history="1">
                    <w:r>
                      <w:rPr>
                        <w:rStyle w:val="Hyperlink"/>
                      </w:rPr>
                      <w:t>Automotive Council</w:t>
                    </w:r>
                  </w:hyperlink>
                </w:p>
                <w:p w:rsidR="005F5A37" w:rsidRDefault="005F5A37">
                  <w:pPr>
                    <w:pStyle w:val="NormalWeb"/>
                    <w:ind w:left="720"/>
                  </w:pPr>
                  <w:hyperlink r:id="rId10" w:history="1">
                    <w:r>
                      <w:rPr>
                        <w:rStyle w:val="Hyperlink"/>
                      </w:rPr>
                      <w:t>Award for Automotive Innovation</w:t>
                    </w:r>
                  </w:hyperlink>
                </w:p>
                <w:p w:rsidR="005F5A37" w:rsidRDefault="005F5A37">
                  <w:pPr>
                    <w:pStyle w:val="NormalWeb"/>
                    <w:ind w:left="720"/>
                  </w:pPr>
                  <w:hyperlink r:id="rId11" w:history="1">
                    <w:r>
                      <w:rPr>
                        <w:rStyle w:val="Hyperlink"/>
                      </w:rPr>
                      <w:t>Events calendar</w:t>
                    </w:r>
                  </w:hyperlink>
                </w:p>
                <w:p w:rsidR="005F5A37" w:rsidRDefault="005F5A37">
                  <w:pPr>
                    <w:pStyle w:val="NormalWeb"/>
                    <w:ind w:left="720"/>
                  </w:pPr>
                  <w:hyperlink r:id="rId12" w:history="1">
                    <w:r>
                      <w:rPr>
                        <w:rStyle w:val="Hyperlink"/>
                      </w:rPr>
                      <w:t>Follow SMMT on Twitter</w:t>
                    </w:r>
                  </w:hyperlink>
                </w:p>
                <w:p w:rsidR="005F5A37" w:rsidRDefault="005F5A37">
                  <w:pPr>
                    <w:pStyle w:val="NormalWeb"/>
                    <w:ind w:left="720"/>
                  </w:pPr>
                  <w:hyperlink r:id="rId13" w:history="1">
                    <w:r>
                      <w:rPr>
                        <w:rStyle w:val="Hyperlink"/>
                      </w:rPr>
                      <w:t xml:space="preserve">IATF </w:t>
                    </w:r>
                    <w:r>
                      <w:rPr>
                        <w:rStyle w:val="Hyperlink"/>
                      </w:rPr>
                      <w:lastRenderedPageBreak/>
                      <w:t>Oversight</w:t>
                    </w:r>
                  </w:hyperlink>
                </w:p>
                <w:p w:rsidR="005F5A37" w:rsidRDefault="005F5A37">
                  <w:pPr>
                    <w:pStyle w:val="NormalWeb"/>
                    <w:ind w:left="720"/>
                  </w:pPr>
                  <w:hyperlink r:id="rId14" w:history="1">
                    <w:r>
                      <w:rPr>
                        <w:rStyle w:val="Hyperlink"/>
                      </w:rPr>
                      <w:t>Images from the motor industry</w:t>
                    </w:r>
                  </w:hyperlink>
                </w:p>
                <w:p w:rsidR="005F5A37" w:rsidRDefault="005F5A37">
                  <w:pPr>
                    <w:pStyle w:val="NormalWeb"/>
                    <w:ind w:left="720"/>
                  </w:pPr>
                  <w:hyperlink r:id="rId15" w:history="1">
                    <w:r>
                      <w:rPr>
                        <w:rStyle w:val="Hyperlink"/>
                      </w:rPr>
                      <w:t>Industry Forum</w:t>
                    </w:r>
                  </w:hyperlink>
                </w:p>
                <w:p w:rsidR="005F5A37" w:rsidRDefault="005F5A37">
                  <w:pPr>
                    <w:pStyle w:val="NormalWeb"/>
                    <w:ind w:left="720"/>
                  </w:pPr>
                  <w:hyperlink r:id="rId16" w:history="1">
                    <w:r>
                      <w:rPr>
                        <w:rStyle w:val="Hyperlink"/>
                      </w:rPr>
                      <w:t>International services</w:t>
                    </w:r>
                  </w:hyperlink>
                </w:p>
                <w:p w:rsidR="005F5A37" w:rsidRDefault="005F5A37">
                  <w:pPr>
                    <w:pStyle w:val="NormalWeb"/>
                    <w:ind w:left="720"/>
                  </w:pPr>
                  <w:hyperlink r:id="rId17" w:history="1">
                    <w:r>
                      <w:rPr>
                        <w:rStyle w:val="Hyperlink"/>
                      </w:rPr>
                      <w:t>Member services</w:t>
                    </w:r>
                  </w:hyperlink>
                </w:p>
                <w:p w:rsidR="005F5A37" w:rsidRDefault="005F5A37">
                  <w:pPr>
                    <w:pStyle w:val="NormalWeb"/>
                    <w:ind w:left="720"/>
                  </w:pPr>
                  <w:hyperlink r:id="rId18" w:history="1">
                    <w:r>
                      <w:rPr>
                        <w:rStyle w:val="Hyperlink"/>
                      </w:rPr>
                      <w:t>Motor Codes</w:t>
                    </w:r>
                  </w:hyperlink>
                </w:p>
                <w:p w:rsidR="005F5A37" w:rsidRDefault="005F5A37">
                  <w:pPr>
                    <w:pStyle w:val="NormalWeb"/>
                    <w:ind w:left="720"/>
                  </w:pPr>
                  <w:hyperlink r:id="rId19" w:history="1">
                    <w:r>
                      <w:rPr>
                        <w:rStyle w:val="Hyperlink"/>
                      </w:rPr>
                      <w:t>See Inside Manufacturing</w:t>
                    </w:r>
                  </w:hyperlink>
                </w:p>
                <w:p w:rsidR="005F5A37" w:rsidRDefault="005F5A37">
                  <w:pPr>
                    <w:pStyle w:val="NormalWeb"/>
                    <w:ind w:left="720"/>
                  </w:pPr>
                  <w:hyperlink r:id="rId20" w:history="1">
                    <w:r>
                      <w:rPr>
                        <w:rStyle w:val="Hyperlink"/>
                      </w:rPr>
                      <w:t>SENTA</w:t>
                    </w:r>
                  </w:hyperlink>
                </w:p>
                <w:p w:rsidR="005F5A37" w:rsidRDefault="005F5A37">
                  <w:pPr>
                    <w:pStyle w:val="NormalWeb"/>
                    <w:ind w:left="720"/>
                  </w:pPr>
                  <w:hyperlink r:id="rId21" w:history="1">
                    <w:r>
                      <w:rPr>
                        <w:rStyle w:val="Hyperlink"/>
                      </w:rPr>
                      <w:t>Vehicle data</w:t>
                    </w:r>
                  </w:hyperlink>
                </w:p>
                <w:p w:rsidR="005F5A37" w:rsidRDefault="005F5A37">
                  <w:pPr>
                    <w:pStyle w:val="NormalWeb"/>
                    <w:ind w:left="720"/>
                  </w:pPr>
                  <w:r>
                    <w:t> </w:t>
                  </w:r>
                </w:p>
              </w:tc>
              <w:tc>
                <w:tcPr>
                  <w:tcW w:w="36" w:type="dxa"/>
                  <w:shd w:val="clear" w:color="auto" w:fill="FFFFFF"/>
                  <w:tcMar>
                    <w:top w:w="15" w:type="dxa"/>
                    <w:left w:w="15" w:type="dxa"/>
                    <w:bottom w:w="15" w:type="dxa"/>
                    <w:right w:w="15" w:type="dxa"/>
                  </w:tcMar>
                  <w:hideMark/>
                </w:tcPr>
                <w:p w:rsidR="005F5A37" w:rsidRDefault="005F5A37">
                  <w:pPr>
                    <w:rPr>
                      <w:rFonts w:eastAsia="Times New Roman"/>
                      <w:sz w:val="20"/>
                      <w:szCs w:val="20"/>
                    </w:rPr>
                  </w:pPr>
                </w:p>
              </w:tc>
              <w:tc>
                <w:tcPr>
                  <w:tcW w:w="7133" w:type="dxa"/>
                  <w:shd w:val="clear" w:color="auto" w:fill="FFFFFF"/>
                  <w:tcMar>
                    <w:top w:w="15" w:type="dxa"/>
                    <w:left w:w="15" w:type="dxa"/>
                    <w:bottom w:w="15" w:type="dxa"/>
                    <w:right w:w="15" w:type="dxa"/>
                  </w:tcMar>
                  <w:vAlign w:val="center"/>
                  <w:hideMark/>
                </w:tcPr>
                <w:p w:rsidR="005F5A37" w:rsidRDefault="005F5A37">
                  <w:pPr>
                    <w:rPr>
                      <w:rFonts w:ascii="Arial" w:eastAsia="Times New Roman" w:hAnsi="Arial" w:cs="Arial"/>
                    </w:rPr>
                  </w:pPr>
                  <w:r>
                    <w:rPr>
                      <w:rFonts w:ascii="Arial" w:eastAsia="Times New Roman" w:hAnsi="Arial" w:cs="Arial"/>
                      <w:noProof/>
                    </w:rPr>
                    <w:drawing>
                      <wp:inline distT="0" distB="0" distL="0" distR="0">
                        <wp:extent cx="3467100" cy="2305050"/>
                        <wp:effectExtent l="19050" t="0" r="0" b="0"/>
                        <wp:docPr id="3" name="Picture 3" descr="http://i2.createsend2.com/ei/r/B7/E78/0C5/csimport/shutterstock_42070159.120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2.createsend2.com/ei/r/B7/E78/0C5/csimport/shutterstock_42070159.120935.jpg"/>
                                <pic:cNvPicPr>
                                  <a:picLocks noChangeAspect="1" noChangeArrowheads="1"/>
                                </pic:cNvPicPr>
                              </pic:nvPicPr>
                              <pic:blipFill>
                                <a:blip r:embed="rId22" cstate="print"/>
                                <a:srcRect/>
                                <a:stretch>
                                  <a:fillRect/>
                                </a:stretch>
                              </pic:blipFill>
                              <pic:spPr bwMode="auto">
                                <a:xfrm>
                                  <a:off x="0" y="0"/>
                                  <a:ext cx="3467100" cy="2305050"/>
                                </a:xfrm>
                                <a:prstGeom prst="rect">
                                  <a:avLst/>
                                </a:prstGeom>
                                <a:noFill/>
                                <a:ln w="9525">
                                  <a:noFill/>
                                  <a:miter lim="800000"/>
                                  <a:headEnd/>
                                  <a:tailEnd/>
                                </a:ln>
                              </pic:spPr>
                            </pic:pic>
                          </a:graphicData>
                        </a:graphic>
                      </wp:inline>
                    </w:drawing>
                  </w:r>
                </w:p>
                <w:p w:rsidR="005F5A37" w:rsidRDefault="005F5A37">
                  <w:pPr>
                    <w:pStyle w:val="Heading3"/>
                    <w:rPr>
                      <w:rFonts w:ascii="Arial" w:eastAsia="Times New Roman" w:hAnsi="Arial" w:cs="Arial"/>
                    </w:rPr>
                  </w:pPr>
                </w:p>
                <w:p w:rsidR="005F5A37" w:rsidRDefault="005F5A37">
                  <w:pPr>
                    <w:pStyle w:val="Heading3"/>
                    <w:rPr>
                      <w:rFonts w:ascii="Arial" w:eastAsia="Times New Roman" w:hAnsi="Arial" w:cs="Arial"/>
                    </w:rPr>
                  </w:pPr>
                  <w:r>
                    <w:rPr>
                      <w:rFonts w:ascii="Arial" w:eastAsia="Times New Roman" w:hAnsi="Arial" w:cs="Arial"/>
                    </w:rPr>
                    <w:lastRenderedPageBreak/>
                    <w:t>Jaguar Land Rover announces 1,100 new jobs in the UK</w:t>
                  </w:r>
                </w:p>
                <w:p w:rsidR="005F5A37" w:rsidRDefault="005F5A37">
                  <w:pPr>
                    <w:pStyle w:val="NormalWeb"/>
                  </w:pPr>
                  <w:r>
                    <w:t>More than 1,100 new jobs are being created by Jaguar Land Rover (JLR) at its Castle Bromwich facility to support the launch of new Jaguar models. The company, which is the UK’s largest automotive design, engineering and manufacturing employer, already boasts a team of around 24,000 people.</w:t>
                  </w:r>
                </w:p>
                <w:p w:rsidR="005F5A37" w:rsidRDefault="005F5A37">
                  <w:pPr>
                    <w:pStyle w:val="NormalWeb"/>
                  </w:pPr>
                  <w:r>
                    <w:t xml:space="preserve">JLR’s plans to deliver 40 significant product actions over the next five years, with its advanced manufacturing facility at Castle Bromwich producing the Jaguar XF, XK and XJ models, and exporting nearly 80% of its production to 101 markets worldwide. To read the full story, click </w:t>
                  </w:r>
                  <w:hyperlink r:id="rId23" w:history="1">
                    <w:r>
                      <w:rPr>
                        <w:rStyle w:val="Hyperlink"/>
                      </w:rPr>
                      <w:t>here.</w:t>
                    </w:r>
                  </w:hyperlink>
                </w:p>
              </w:tc>
              <w:tc>
                <w:tcPr>
                  <w:tcW w:w="1147" w:type="dxa"/>
                  <w:shd w:val="clear" w:color="auto" w:fill="FFFFFF"/>
                  <w:tcMar>
                    <w:top w:w="15" w:type="dxa"/>
                    <w:left w:w="15" w:type="dxa"/>
                    <w:bottom w:w="15" w:type="dxa"/>
                    <w:right w:w="15" w:type="dxa"/>
                  </w:tcMar>
                  <w:vAlign w:val="center"/>
                  <w:hideMark/>
                </w:tcPr>
                <w:p w:rsidR="005F5A37" w:rsidRDefault="005F5A37">
                  <w:pPr>
                    <w:rPr>
                      <w:rFonts w:eastAsia="Times New Roman"/>
                      <w:sz w:val="20"/>
                      <w:szCs w:val="20"/>
                    </w:rPr>
                  </w:pPr>
                </w:p>
              </w:tc>
            </w:tr>
            <w:tr w:rsidR="005F5A37" w:rsidTr="005F5A37">
              <w:trPr>
                <w:tblCellSpacing w:w="0" w:type="dxa"/>
                <w:jc w:val="center"/>
              </w:trPr>
              <w:tc>
                <w:tcPr>
                  <w:tcW w:w="36" w:type="dxa"/>
                  <w:shd w:val="clear" w:color="auto" w:fill="FFFFFF"/>
                  <w:tcMar>
                    <w:top w:w="15" w:type="dxa"/>
                    <w:left w:w="15" w:type="dxa"/>
                    <w:bottom w:w="15" w:type="dxa"/>
                    <w:right w:w="15" w:type="dxa"/>
                  </w:tcMar>
                  <w:vAlign w:val="center"/>
                  <w:hideMark/>
                </w:tcPr>
                <w:p w:rsidR="005F5A37" w:rsidRDefault="005F5A37">
                  <w:pPr>
                    <w:rPr>
                      <w:rFonts w:eastAsia="Times New Roman"/>
                      <w:sz w:val="20"/>
                      <w:szCs w:val="20"/>
                    </w:rPr>
                  </w:pPr>
                </w:p>
              </w:tc>
              <w:tc>
                <w:tcPr>
                  <w:tcW w:w="2081" w:type="dxa"/>
                  <w:shd w:val="clear" w:color="auto" w:fill="FFFFFF"/>
                  <w:tcMar>
                    <w:top w:w="15" w:type="dxa"/>
                    <w:left w:w="15" w:type="dxa"/>
                    <w:bottom w:w="15" w:type="dxa"/>
                    <w:right w:w="15" w:type="dxa"/>
                  </w:tcMar>
                  <w:vAlign w:val="center"/>
                  <w:hideMark/>
                </w:tcPr>
                <w:p w:rsidR="005F5A37" w:rsidRDefault="005F5A37">
                  <w:pPr>
                    <w:rPr>
                      <w:rFonts w:eastAsia="Times New Roman"/>
                      <w:sz w:val="20"/>
                      <w:szCs w:val="20"/>
                    </w:rPr>
                  </w:pPr>
                </w:p>
              </w:tc>
              <w:tc>
                <w:tcPr>
                  <w:tcW w:w="36" w:type="dxa"/>
                  <w:shd w:val="clear" w:color="auto" w:fill="FFFFFF"/>
                  <w:tcMar>
                    <w:top w:w="15" w:type="dxa"/>
                    <w:left w:w="15" w:type="dxa"/>
                    <w:bottom w:w="15" w:type="dxa"/>
                    <w:right w:w="15" w:type="dxa"/>
                  </w:tcMar>
                  <w:hideMark/>
                </w:tcPr>
                <w:p w:rsidR="005F5A37" w:rsidRDefault="005F5A37">
                  <w:pPr>
                    <w:rPr>
                      <w:rFonts w:eastAsia="Times New Roman"/>
                      <w:sz w:val="20"/>
                      <w:szCs w:val="20"/>
                    </w:rPr>
                  </w:pPr>
                </w:p>
              </w:tc>
              <w:tc>
                <w:tcPr>
                  <w:tcW w:w="7133" w:type="dxa"/>
                  <w:shd w:val="clear" w:color="auto" w:fill="FFFFFF"/>
                  <w:tcMar>
                    <w:top w:w="15" w:type="dxa"/>
                    <w:left w:w="15" w:type="dxa"/>
                    <w:bottom w:w="15" w:type="dxa"/>
                    <w:right w:w="15" w:type="dxa"/>
                  </w:tcMar>
                  <w:vAlign w:val="center"/>
                  <w:hideMark/>
                </w:tcPr>
                <w:p w:rsidR="005F5A37" w:rsidRDefault="005F5A37">
                  <w:pPr>
                    <w:jc w:val="center"/>
                    <w:rPr>
                      <w:rFonts w:ascii="Arial" w:eastAsia="Times New Roman" w:hAnsi="Arial" w:cs="Arial"/>
                    </w:rPr>
                  </w:pPr>
                  <w:r>
                    <w:rPr>
                      <w:rFonts w:ascii="Arial" w:eastAsia="Times New Roman" w:hAnsi="Arial" w:cs="Arial"/>
                    </w:rPr>
                    <w:pict>
                      <v:rect id="_x0000_i1094" style="width:415.3pt;height:1.5pt" o:hralign="center" o:hrstd="t" o:hrnoshade="t" o:hr="t" fillcolor="#ccc" stroked="f"/>
                    </w:pict>
                  </w:r>
                </w:p>
                <w:p w:rsidR="005F5A37" w:rsidRDefault="005F5A37">
                  <w:pPr>
                    <w:pStyle w:val="Heading3"/>
                    <w:rPr>
                      <w:rFonts w:ascii="Arial" w:eastAsia="Times New Roman" w:hAnsi="Arial" w:cs="Arial"/>
                    </w:rPr>
                  </w:pPr>
                  <w:r>
                    <w:rPr>
                      <w:rFonts w:ascii="Arial" w:eastAsia="Times New Roman" w:hAnsi="Arial" w:cs="Arial"/>
                    </w:rPr>
                    <w:t>UK automotive stars in Make it in Great Britain exhibition</w:t>
                  </w:r>
                </w:p>
                <w:p w:rsidR="005F5A37" w:rsidRDefault="005F5A37">
                  <w:pPr>
                    <w:pStyle w:val="NormalWeb"/>
                  </w:pPr>
                  <w:r>
                    <w:t>Stars of the UK’s automotive industry are showcasing their products and talents at the Science Museum as part of the six-week ‘Make it in Great Britain’ exhibition, celebrating the success of British manufacturing across all sectors. The free exhibition aims to raise awareness of the dynamic, advanced and innovative industry that exists in the UK today, and dispel beliefs that Britain ‘does not make anything anymore’. To read the full story, click </w:t>
                  </w:r>
                  <w:hyperlink r:id="rId24" w:history="1">
                    <w:r>
                      <w:rPr>
                        <w:rStyle w:val="Hyperlink"/>
                      </w:rPr>
                      <w:t>here.</w:t>
                    </w:r>
                  </w:hyperlink>
                </w:p>
              </w:tc>
              <w:tc>
                <w:tcPr>
                  <w:tcW w:w="1147" w:type="dxa"/>
                  <w:shd w:val="clear" w:color="auto" w:fill="FFFFFF"/>
                  <w:tcMar>
                    <w:top w:w="15" w:type="dxa"/>
                    <w:left w:w="15" w:type="dxa"/>
                    <w:bottom w:w="15" w:type="dxa"/>
                    <w:right w:w="15" w:type="dxa"/>
                  </w:tcMar>
                  <w:vAlign w:val="center"/>
                  <w:hideMark/>
                </w:tcPr>
                <w:p w:rsidR="005F5A37" w:rsidRDefault="005F5A37">
                  <w:pPr>
                    <w:rPr>
                      <w:rFonts w:eastAsia="Times New Roman"/>
                      <w:sz w:val="20"/>
                      <w:szCs w:val="20"/>
                    </w:rPr>
                  </w:pPr>
                </w:p>
              </w:tc>
            </w:tr>
            <w:tr w:rsidR="005F5A37" w:rsidTr="005F5A37">
              <w:trPr>
                <w:tblCellSpacing w:w="0" w:type="dxa"/>
                <w:jc w:val="center"/>
              </w:trPr>
              <w:tc>
                <w:tcPr>
                  <w:tcW w:w="36" w:type="dxa"/>
                  <w:shd w:val="clear" w:color="auto" w:fill="FFFFFF"/>
                  <w:tcMar>
                    <w:top w:w="15" w:type="dxa"/>
                    <w:left w:w="15" w:type="dxa"/>
                    <w:bottom w:w="15" w:type="dxa"/>
                    <w:right w:w="15" w:type="dxa"/>
                  </w:tcMar>
                  <w:vAlign w:val="center"/>
                  <w:hideMark/>
                </w:tcPr>
                <w:p w:rsidR="005F5A37" w:rsidRDefault="005F5A37">
                  <w:pPr>
                    <w:rPr>
                      <w:rFonts w:eastAsia="Times New Roman"/>
                      <w:sz w:val="20"/>
                      <w:szCs w:val="20"/>
                    </w:rPr>
                  </w:pPr>
                </w:p>
              </w:tc>
              <w:tc>
                <w:tcPr>
                  <w:tcW w:w="2081" w:type="dxa"/>
                  <w:shd w:val="clear" w:color="auto" w:fill="FFFFFF"/>
                  <w:tcMar>
                    <w:top w:w="15" w:type="dxa"/>
                    <w:left w:w="15" w:type="dxa"/>
                    <w:bottom w:w="15" w:type="dxa"/>
                    <w:right w:w="15" w:type="dxa"/>
                  </w:tcMar>
                  <w:vAlign w:val="center"/>
                  <w:hideMark/>
                </w:tcPr>
                <w:p w:rsidR="005F5A37" w:rsidRDefault="005F5A37">
                  <w:pPr>
                    <w:rPr>
                      <w:rFonts w:eastAsia="Times New Roman"/>
                      <w:sz w:val="20"/>
                      <w:szCs w:val="20"/>
                    </w:rPr>
                  </w:pPr>
                </w:p>
              </w:tc>
              <w:tc>
                <w:tcPr>
                  <w:tcW w:w="36" w:type="dxa"/>
                  <w:shd w:val="clear" w:color="auto" w:fill="FFFFFF"/>
                  <w:tcMar>
                    <w:top w:w="15" w:type="dxa"/>
                    <w:left w:w="15" w:type="dxa"/>
                    <w:bottom w:w="15" w:type="dxa"/>
                    <w:right w:w="15" w:type="dxa"/>
                  </w:tcMar>
                  <w:hideMark/>
                </w:tcPr>
                <w:p w:rsidR="005F5A37" w:rsidRDefault="005F5A37">
                  <w:pPr>
                    <w:rPr>
                      <w:rFonts w:eastAsia="Times New Roman"/>
                      <w:sz w:val="20"/>
                      <w:szCs w:val="20"/>
                    </w:rPr>
                  </w:pPr>
                </w:p>
              </w:tc>
              <w:tc>
                <w:tcPr>
                  <w:tcW w:w="7133" w:type="dxa"/>
                  <w:shd w:val="clear" w:color="auto" w:fill="FFFFFF"/>
                  <w:tcMar>
                    <w:top w:w="15" w:type="dxa"/>
                    <w:left w:w="15" w:type="dxa"/>
                    <w:bottom w:w="15" w:type="dxa"/>
                    <w:right w:w="15" w:type="dxa"/>
                  </w:tcMar>
                  <w:vAlign w:val="center"/>
                  <w:hideMark/>
                </w:tcPr>
                <w:p w:rsidR="005F5A37" w:rsidRDefault="005F5A37">
                  <w:pPr>
                    <w:jc w:val="center"/>
                    <w:rPr>
                      <w:rFonts w:ascii="Arial" w:eastAsia="Times New Roman" w:hAnsi="Arial" w:cs="Arial"/>
                    </w:rPr>
                  </w:pPr>
                  <w:r>
                    <w:rPr>
                      <w:rFonts w:ascii="Arial" w:eastAsia="Times New Roman" w:hAnsi="Arial" w:cs="Arial"/>
                    </w:rPr>
                    <w:pict>
                      <v:rect id="_x0000_i1095" style="width:415.3pt;height:1.5pt" o:hralign="center" o:hrstd="t" o:hrnoshade="t" o:hr="t" fillcolor="#ccc" stroked="f"/>
                    </w:pict>
                  </w:r>
                </w:p>
                <w:p w:rsidR="005F5A37" w:rsidRDefault="005F5A37">
                  <w:pPr>
                    <w:pStyle w:val="Heading3"/>
                    <w:rPr>
                      <w:rFonts w:ascii="Arial" w:eastAsia="Times New Roman" w:hAnsi="Arial" w:cs="Arial"/>
                    </w:rPr>
                  </w:pPr>
                  <w:r>
                    <w:rPr>
                      <w:rFonts w:ascii="Arial" w:eastAsia="Times New Roman" w:hAnsi="Arial" w:cs="Arial"/>
                    </w:rPr>
                    <w:t>UK auto attracts £56m funding to drive low carbon research and development</w:t>
                  </w:r>
                </w:p>
                <w:p w:rsidR="005F5A37" w:rsidRDefault="005F5A37">
                  <w:pPr>
                    <w:pStyle w:val="NormalWeb"/>
                  </w:pPr>
                  <w:r>
                    <w:t>UK vehicle manufacturers, and firms across the entire automotive supply chain, have successfully secured £56 million to fund the development of low and ultra-low carbon technologies that will keep the industry at the forefront of the global low carbon agenda. Public and private sector investment will lead to the development and demonstration of technologies to cut carbon emissions from road transport and accelerate the commercialisation of low carbon vehicles. To read the full story, click</w:t>
                  </w:r>
                  <w:hyperlink r:id="rId25" w:history="1">
                    <w:r>
                      <w:rPr>
                        <w:rStyle w:val="Hyperlink"/>
                      </w:rPr>
                      <w:t xml:space="preserve"> here.</w:t>
                    </w:r>
                  </w:hyperlink>
                </w:p>
              </w:tc>
              <w:tc>
                <w:tcPr>
                  <w:tcW w:w="1147" w:type="dxa"/>
                  <w:shd w:val="clear" w:color="auto" w:fill="FFFFFF"/>
                  <w:tcMar>
                    <w:top w:w="15" w:type="dxa"/>
                    <w:left w:w="15" w:type="dxa"/>
                    <w:bottom w:w="15" w:type="dxa"/>
                    <w:right w:w="15" w:type="dxa"/>
                  </w:tcMar>
                  <w:vAlign w:val="center"/>
                  <w:hideMark/>
                </w:tcPr>
                <w:p w:rsidR="005F5A37" w:rsidRDefault="005F5A37">
                  <w:pPr>
                    <w:rPr>
                      <w:rFonts w:eastAsia="Times New Roman"/>
                      <w:sz w:val="20"/>
                      <w:szCs w:val="20"/>
                    </w:rPr>
                  </w:pPr>
                </w:p>
              </w:tc>
            </w:tr>
            <w:tr w:rsidR="005F5A37" w:rsidTr="005F5A37">
              <w:trPr>
                <w:tblCellSpacing w:w="0" w:type="dxa"/>
                <w:jc w:val="center"/>
              </w:trPr>
              <w:tc>
                <w:tcPr>
                  <w:tcW w:w="36" w:type="dxa"/>
                  <w:shd w:val="clear" w:color="auto" w:fill="FFFFFF"/>
                  <w:tcMar>
                    <w:top w:w="15" w:type="dxa"/>
                    <w:left w:w="15" w:type="dxa"/>
                    <w:bottom w:w="15" w:type="dxa"/>
                    <w:right w:w="15" w:type="dxa"/>
                  </w:tcMar>
                  <w:vAlign w:val="center"/>
                  <w:hideMark/>
                </w:tcPr>
                <w:p w:rsidR="005F5A37" w:rsidRDefault="005F5A37">
                  <w:pPr>
                    <w:rPr>
                      <w:rFonts w:eastAsia="Times New Roman"/>
                      <w:sz w:val="20"/>
                      <w:szCs w:val="20"/>
                    </w:rPr>
                  </w:pPr>
                </w:p>
              </w:tc>
              <w:tc>
                <w:tcPr>
                  <w:tcW w:w="2081" w:type="dxa"/>
                  <w:shd w:val="clear" w:color="auto" w:fill="FFFFFF"/>
                  <w:tcMar>
                    <w:top w:w="15" w:type="dxa"/>
                    <w:left w:w="15" w:type="dxa"/>
                    <w:bottom w:w="15" w:type="dxa"/>
                    <w:right w:w="15" w:type="dxa"/>
                  </w:tcMar>
                  <w:vAlign w:val="center"/>
                  <w:hideMark/>
                </w:tcPr>
                <w:p w:rsidR="005F5A37" w:rsidRDefault="005F5A37">
                  <w:pPr>
                    <w:rPr>
                      <w:rFonts w:eastAsia="Times New Roman"/>
                      <w:sz w:val="20"/>
                      <w:szCs w:val="20"/>
                    </w:rPr>
                  </w:pPr>
                </w:p>
              </w:tc>
              <w:tc>
                <w:tcPr>
                  <w:tcW w:w="36" w:type="dxa"/>
                  <w:shd w:val="clear" w:color="auto" w:fill="FFFFFF"/>
                  <w:tcMar>
                    <w:top w:w="15" w:type="dxa"/>
                    <w:left w:w="15" w:type="dxa"/>
                    <w:bottom w:w="15" w:type="dxa"/>
                    <w:right w:w="15" w:type="dxa"/>
                  </w:tcMar>
                  <w:hideMark/>
                </w:tcPr>
                <w:p w:rsidR="005F5A37" w:rsidRDefault="005F5A37">
                  <w:pPr>
                    <w:rPr>
                      <w:rFonts w:eastAsia="Times New Roman"/>
                      <w:sz w:val="20"/>
                      <w:szCs w:val="20"/>
                    </w:rPr>
                  </w:pPr>
                </w:p>
              </w:tc>
              <w:tc>
                <w:tcPr>
                  <w:tcW w:w="7133" w:type="dxa"/>
                  <w:shd w:val="clear" w:color="auto" w:fill="FFFFFF"/>
                  <w:tcMar>
                    <w:top w:w="15" w:type="dxa"/>
                    <w:left w:w="15" w:type="dxa"/>
                    <w:bottom w:w="15" w:type="dxa"/>
                    <w:right w:w="15" w:type="dxa"/>
                  </w:tcMar>
                  <w:vAlign w:val="center"/>
                  <w:hideMark/>
                </w:tcPr>
                <w:p w:rsidR="005F5A37" w:rsidRDefault="005F5A37">
                  <w:pPr>
                    <w:jc w:val="center"/>
                    <w:rPr>
                      <w:rFonts w:ascii="Arial" w:eastAsia="Times New Roman" w:hAnsi="Arial" w:cs="Arial"/>
                    </w:rPr>
                  </w:pPr>
                  <w:r>
                    <w:rPr>
                      <w:rFonts w:ascii="Arial" w:eastAsia="Times New Roman" w:hAnsi="Arial" w:cs="Arial"/>
                    </w:rPr>
                    <w:pict>
                      <v:rect id="_x0000_i1096" style="width:415.3pt;height:1.5pt" o:hralign="center" o:hrstd="t" o:hrnoshade="t" o:hr="t" fillcolor="#ccc" stroked="f"/>
                    </w:pict>
                  </w:r>
                </w:p>
                <w:p w:rsidR="005F5A37" w:rsidRDefault="005F5A37">
                  <w:pPr>
                    <w:pStyle w:val="Heading3"/>
                    <w:rPr>
                      <w:rFonts w:ascii="Arial" w:eastAsia="Times New Roman" w:hAnsi="Arial" w:cs="Arial"/>
                    </w:rPr>
                  </w:pPr>
                  <w:r>
                    <w:rPr>
                      <w:rFonts w:ascii="Arial" w:eastAsia="Times New Roman" w:hAnsi="Arial" w:cs="Arial"/>
                    </w:rPr>
                    <w:lastRenderedPageBreak/>
                    <w:t>Ford backs new High Speed Sustainable Manufacturing Institute</w:t>
                  </w:r>
                </w:p>
                <w:p w:rsidR="005F5A37" w:rsidRDefault="005F5A37">
                  <w:pPr>
                    <w:pStyle w:val="NormalWeb"/>
                  </w:pPr>
                  <w:r>
                    <w:t xml:space="preserve">Ford has announced it will back a High Speed Sustainable Manufacturing Institute (HSSMI) being launched by government at the Centre for Engineering and Manufacturing Excellence (CEME) in East London. Ford is to invest £1.44 million of high-tech engineering and manufacturing expertise in the HSSMI, in partnership with CEME, Loughborough University and supported by the Department for Communities and Local Government (DCLG). The set up and launch of the Institute is funded by a £3.5 million grant from the DCLG. To read the full story, click </w:t>
                  </w:r>
                  <w:hyperlink r:id="rId26" w:history="1">
                    <w:r>
                      <w:rPr>
                        <w:rStyle w:val="Hyperlink"/>
                      </w:rPr>
                      <w:t>here.</w:t>
                    </w:r>
                  </w:hyperlink>
                </w:p>
              </w:tc>
              <w:tc>
                <w:tcPr>
                  <w:tcW w:w="1147" w:type="dxa"/>
                  <w:shd w:val="clear" w:color="auto" w:fill="FFFFFF"/>
                  <w:tcMar>
                    <w:top w:w="15" w:type="dxa"/>
                    <w:left w:w="15" w:type="dxa"/>
                    <w:bottom w:w="15" w:type="dxa"/>
                    <w:right w:w="15" w:type="dxa"/>
                  </w:tcMar>
                  <w:vAlign w:val="center"/>
                  <w:hideMark/>
                </w:tcPr>
                <w:p w:rsidR="005F5A37" w:rsidRDefault="005F5A37">
                  <w:pPr>
                    <w:rPr>
                      <w:rFonts w:eastAsia="Times New Roman"/>
                      <w:sz w:val="20"/>
                      <w:szCs w:val="20"/>
                    </w:rPr>
                  </w:pPr>
                </w:p>
              </w:tc>
            </w:tr>
            <w:tr w:rsidR="005F5A37" w:rsidTr="005F5A37">
              <w:trPr>
                <w:tblCellSpacing w:w="0" w:type="dxa"/>
                <w:jc w:val="center"/>
              </w:trPr>
              <w:tc>
                <w:tcPr>
                  <w:tcW w:w="36" w:type="dxa"/>
                  <w:shd w:val="clear" w:color="auto" w:fill="FFFFFF"/>
                  <w:tcMar>
                    <w:top w:w="15" w:type="dxa"/>
                    <w:left w:w="15" w:type="dxa"/>
                    <w:bottom w:w="15" w:type="dxa"/>
                    <w:right w:w="15" w:type="dxa"/>
                  </w:tcMar>
                  <w:vAlign w:val="center"/>
                  <w:hideMark/>
                </w:tcPr>
                <w:p w:rsidR="005F5A37" w:rsidRDefault="005F5A37">
                  <w:pPr>
                    <w:rPr>
                      <w:rFonts w:eastAsia="Times New Roman"/>
                      <w:sz w:val="20"/>
                      <w:szCs w:val="20"/>
                    </w:rPr>
                  </w:pPr>
                </w:p>
              </w:tc>
              <w:tc>
                <w:tcPr>
                  <w:tcW w:w="2081" w:type="dxa"/>
                  <w:shd w:val="clear" w:color="auto" w:fill="FFFFFF"/>
                  <w:tcMar>
                    <w:top w:w="15" w:type="dxa"/>
                    <w:left w:w="15" w:type="dxa"/>
                    <w:bottom w:w="15" w:type="dxa"/>
                    <w:right w:w="15" w:type="dxa"/>
                  </w:tcMar>
                  <w:vAlign w:val="center"/>
                  <w:hideMark/>
                </w:tcPr>
                <w:p w:rsidR="005F5A37" w:rsidRDefault="005F5A37">
                  <w:pPr>
                    <w:rPr>
                      <w:rFonts w:eastAsia="Times New Roman"/>
                      <w:sz w:val="20"/>
                      <w:szCs w:val="20"/>
                    </w:rPr>
                  </w:pPr>
                </w:p>
              </w:tc>
              <w:tc>
                <w:tcPr>
                  <w:tcW w:w="36" w:type="dxa"/>
                  <w:shd w:val="clear" w:color="auto" w:fill="FFFFFF"/>
                  <w:tcMar>
                    <w:top w:w="15" w:type="dxa"/>
                    <w:left w:w="15" w:type="dxa"/>
                    <w:bottom w:w="15" w:type="dxa"/>
                    <w:right w:w="15" w:type="dxa"/>
                  </w:tcMar>
                  <w:hideMark/>
                </w:tcPr>
                <w:p w:rsidR="005F5A37" w:rsidRDefault="005F5A37">
                  <w:pPr>
                    <w:rPr>
                      <w:rFonts w:eastAsia="Times New Roman"/>
                      <w:sz w:val="20"/>
                      <w:szCs w:val="20"/>
                    </w:rPr>
                  </w:pPr>
                </w:p>
              </w:tc>
              <w:tc>
                <w:tcPr>
                  <w:tcW w:w="7133" w:type="dxa"/>
                  <w:shd w:val="clear" w:color="auto" w:fill="FFFFFF"/>
                  <w:tcMar>
                    <w:top w:w="15" w:type="dxa"/>
                    <w:left w:w="15" w:type="dxa"/>
                    <w:bottom w:w="15" w:type="dxa"/>
                    <w:right w:w="15" w:type="dxa"/>
                  </w:tcMar>
                  <w:vAlign w:val="center"/>
                  <w:hideMark/>
                </w:tcPr>
                <w:p w:rsidR="005F5A37" w:rsidRDefault="005F5A37">
                  <w:pPr>
                    <w:jc w:val="center"/>
                    <w:rPr>
                      <w:rFonts w:ascii="Arial" w:eastAsia="Times New Roman" w:hAnsi="Arial" w:cs="Arial"/>
                    </w:rPr>
                  </w:pPr>
                  <w:r>
                    <w:rPr>
                      <w:rFonts w:ascii="Arial" w:eastAsia="Times New Roman" w:hAnsi="Arial" w:cs="Arial"/>
                    </w:rPr>
                    <w:pict>
                      <v:rect id="_x0000_i1097" style="width:415.3pt;height:1.5pt" o:hralign="center" o:hrstd="t" o:hrnoshade="t" o:hr="t" fillcolor="#ccc" stroked="f"/>
                    </w:pict>
                  </w:r>
                </w:p>
                <w:p w:rsidR="005F5A37" w:rsidRDefault="005F5A37">
                  <w:pPr>
                    <w:pStyle w:val="Heading3"/>
                    <w:rPr>
                      <w:rFonts w:ascii="Arial" w:eastAsia="Times New Roman" w:hAnsi="Arial" w:cs="Arial"/>
                    </w:rPr>
                  </w:pPr>
                  <w:r>
                    <w:rPr>
                      <w:rFonts w:ascii="Arial" w:eastAsia="Times New Roman" w:hAnsi="Arial" w:cs="Arial"/>
                    </w:rPr>
                    <w:t>Charge Your Car to share strategy for electric vehicle recharging at LCV2012</w:t>
                  </w:r>
                </w:p>
                <w:p w:rsidR="005F5A37" w:rsidRDefault="005F5A37">
                  <w:pPr>
                    <w:pStyle w:val="NormalWeb"/>
                  </w:pPr>
                  <w:r>
                    <w:t xml:space="preserve">Charge Your Car Limited will deliver its plans for national, pay-as-you-go, ‘open source’ electric vehicle charging points at this year’s LCV2012 event, running 5-6 September at Millbrook Proving Ground. Charge Your Car will outline how taking an ‘open source’ approach to the creation and management of EV recharging infrastructure can speed the uptake of EVs. The Charge Your Car initiative is the result of a joint venture between </w:t>
                  </w:r>
                  <w:proofErr w:type="spellStart"/>
                  <w:r>
                    <w:t>Elektromotive</w:t>
                  </w:r>
                  <w:proofErr w:type="spellEnd"/>
                  <w:r>
                    <w:t xml:space="preserve"> Ltd, a provider of EV charge points and charge point management systems, and Charge Your Car (North) Ltd. To read the full story, click </w:t>
                  </w:r>
                  <w:hyperlink r:id="rId27" w:history="1">
                    <w:r>
                      <w:rPr>
                        <w:rStyle w:val="Hyperlink"/>
                      </w:rPr>
                      <w:t>here.</w:t>
                    </w:r>
                  </w:hyperlink>
                  <w:r>
                    <w:t xml:space="preserve"> To register for LCV2012, click </w:t>
                  </w:r>
                  <w:hyperlink r:id="rId28" w:history="1">
                    <w:r>
                      <w:rPr>
                        <w:rStyle w:val="Hyperlink"/>
                      </w:rPr>
                      <w:t>here</w:t>
                    </w:r>
                  </w:hyperlink>
                  <w:r>
                    <w:t>.</w:t>
                  </w:r>
                </w:p>
              </w:tc>
              <w:tc>
                <w:tcPr>
                  <w:tcW w:w="1147" w:type="dxa"/>
                  <w:shd w:val="clear" w:color="auto" w:fill="FFFFFF"/>
                  <w:tcMar>
                    <w:top w:w="15" w:type="dxa"/>
                    <w:left w:w="15" w:type="dxa"/>
                    <w:bottom w:w="15" w:type="dxa"/>
                    <w:right w:w="15" w:type="dxa"/>
                  </w:tcMar>
                  <w:vAlign w:val="center"/>
                  <w:hideMark/>
                </w:tcPr>
                <w:p w:rsidR="005F5A37" w:rsidRDefault="005F5A37">
                  <w:pPr>
                    <w:rPr>
                      <w:rFonts w:eastAsia="Times New Roman"/>
                      <w:sz w:val="20"/>
                      <w:szCs w:val="20"/>
                    </w:rPr>
                  </w:pPr>
                </w:p>
              </w:tc>
            </w:tr>
            <w:tr w:rsidR="005F5A37" w:rsidTr="005F5A37">
              <w:trPr>
                <w:tblCellSpacing w:w="0" w:type="dxa"/>
                <w:jc w:val="center"/>
              </w:trPr>
              <w:tc>
                <w:tcPr>
                  <w:tcW w:w="36" w:type="dxa"/>
                  <w:shd w:val="clear" w:color="auto" w:fill="FFFFFF"/>
                  <w:tcMar>
                    <w:top w:w="15" w:type="dxa"/>
                    <w:left w:w="15" w:type="dxa"/>
                    <w:bottom w:w="15" w:type="dxa"/>
                    <w:right w:w="15" w:type="dxa"/>
                  </w:tcMar>
                  <w:vAlign w:val="center"/>
                  <w:hideMark/>
                </w:tcPr>
                <w:p w:rsidR="005F5A37" w:rsidRDefault="005F5A37">
                  <w:pPr>
                    <w:rPr>
                      <w:rFonts w:eastAsia="Times New Roman"/>
                      <w:sz w:val="20"/>
                      <w:szCs w:val="20"/>
                    </w:rPr>
                  </w:pPr>
                </w:p>
              </w:tc>
              <w:tc>
                <w:tcPr>
                  <w:tcW w:w="2081" w:type="dxa"/>
                  <w:shd w:val="clear" w:color="auto" w:fill="FFFFFF"/>
                  <w:tcMar>
                    <w:top w:w="15" w:type="dxa"/>
                    <w:left w:w="15" w:type="dxa"/>
                    <w:bottom w:w="15" w:type="dxa"/>
                    <w:right w:w="15" w:type="dxa"/>
                  </w:tcMar>
                  <w:vAlign w:val="center"/>
                  <w:hideMark/>
                </w:tcPr>
                <w:p w:rsidR="005F5A37" w:rsidRDefault="005F5A37">
                  <w:pPr>
                    <w:rPr>
                      <w:rFonts w:eastAsia="Times New Roman"/>
                      <w:sz w:val="20"/>
                      <w:szCs w:val="20"/>
                    </w:rPr>
                  </w:pPr>
                </w:p>
              </w:tc>
              <w:tc>
                <w:tcPr>
                  <w:tcW w:w="36" w:type="dxa"/>
                  <w:shd w:val="clear" w:color="auto" w:fill="FFFFFF"/>
                  <w:tcMar>
                    <w:top w:w="15" w:type="dxa"/>
                    <w:left w:w="15" w:type="dxa"/>
                    <w:bottom w:w="15" w:type="dxa"/>
                    <w:right w:w="15" w:type="dxa"/>
                  </w:tcMar>
                  <w:hideMark/>
                </w:tcPr>
                <w:p w:rsidR="005F5A37" w:rsidRDefault="005F5A37">
                  <w:pPr>
                    <w:rPr>
                      <w:rFonts w:eastAsia="Times New Roman"/>
                      <w:sz w:val="20"/>
                      <w:szCs w:val="20"/>
                    </w:rPr>
                  </w:pPr>
                </w:p>
              </w:tc>
              <w:tc>
                <w:tcPr>
                  <w:tcW w:w="7133" w:type="dxa"/>
                  <w:shd w:val="clear" w:color="auto" w:fill="FFFFFF"/>
                  <w:tcMar>
                    <w:top w:w="15" w:type="dxa"/>
                    <w:left w:w="15" w:type="dxa"/>
                    <w:bottom w:w="15" w:type="dxa"/>
                    <w:right w:w="15" w:type="dxa"/>
                  </w:tcMar>
                  <w:vAlign w:val="center"/>
                  <w:hideMark/>
                </w:tcPr>
                <w:p w:rsidR="005F5A37" w:rsidRDefault="005F5A37">
                  <w:pPr>
                    <w:jc w:val="center"/>
                    <w:rPr>
                      <w:rFonts w:ascii="Arial" w:eastAsia="Times New Roman" w:hAnsi="Arial" w:cs="Arial"/>
                    </w:rPr>
                  </w:pPr>
                  <w:r>
                    <w:rPr>
                      <w:rFonts w:ascii="Arial" w:eastAsia="Times New Roman" w:hAnsi="Arial" w:cs="Arial"/>
                    </w:rPr>
                    <w:pict>
                      <v:rect id="_x0000_i1098" style="width:415.3pt;height:1.5pt" o:hralign="center" o:hrstd="t" o:hrnoshade="t" o:hr="t" fillcolor="#ccc" stroked="f"/>
                    </w:pict>
                  </w:r>
                </w:p>
                <w:p w:rsidR="005F5A37" w:rsidRDefault="005F5A37">
                  <w:pPr>
                    <w:pStyle w:val="Heading3"/>
                    <w:rPr>
                      <w:rFonts w:ascii="Arial" w:eastAsia="Times New Roman" w:hAnsi="Arial" w:cs="Arial"/>
                    </w:rPr>
                  </w:pPr>
                  <w:r>
                    <w:rPr>
                      <w:rFonts w:ascii="Arial" w:eastAsia="Times New Roman" w:hAnsi="Arial" w:cs="Arial"/>
                    </w:rPr>
                    <w:t>Just one month left to enter Next Generation Award</w:t>
                  </w:r>
                </w:p>
                <w:p w:rsidR="005F5A37" w:rsidRDefault="005F5A37">
                  <w:pPr>
                    <w:pStyle w:val="NormalWeb"/>
                  </w:pPr>
                  <w:r>
                    <w:t xml:space="preserve">There is just one month left to submit entries for the 2012 </w:t>
                  </w:r>
                  <w:proofErr w:type="spellStart"/>
                  <w:r>
                    <w:t>Autocar</w:t>
                  </w:r>
                  <w:proofErr w:type="spellEnd"/>
                  <w:r>
                    <w:t xml:space="preserve">-Courland Next Generation Award, a national competition to identify, support and develop top automotive talent of the future. Entrants from UK universities are invited to answer a brief set by </w:t>
                  </w:r>
                  <w:proofErr w:type="spellStart"/>
                  <w:r>
                    <w:t>Autocar</w:t>
                  </w:r>
                  <w:proofErr w:type="spellEnd"/>
                  <w:r>
                    <w:t xml:space="preserve"> Editor-in-Chief, Steve Cropley. The competition winner will receive invaluable work experience in the automotive industry, as well as a £7,500 cash prize. Submissions are welcomed from all disciplines, including engineering, marketing and communications, design and media. For more information, click </w:t>
                  </w:r>
                  <w:hyperlink r:id="rId29" w:history="1">
                    <w:r>
                      <w:rPr>
                        <w:rStyle w:val="Hyperlink"/>
                      </w:rPr>
                      <w:t>here.</w:t>
                    </w:r>
                  </w:hyperlink>
                </w:p>
              </w:tc>
              <w:tc>
                <w:tcPr>
                  <w:tcW w:w="1147" w:type="dxa"/>
                  <w:shd w:val="clear" w:color="auto" w:fill="FFFFFF"/>
                  <w:tcMar>
                    <w:top w:w="15" w:type="dxa"/>
                    <w:left w:w="15" w:type="dxa"/>
                    <w:bottom w:w="15" w:type="dxa"/>
                    <w:right w:w="15" w:type="dxa"/>
                  </w:tcMar>
                  <w:vAlign w:val="center"/>
                  <w:hideMark/>
                </w:tcPr>
                <w:p w:rsidR="005F5A37" w:rsidRDefault="005F5A37">
                  <w:pPr>
                    <w:rPr>
                      <w:rFonts w:eastAsia="Times New Roman"/>
                      <w:sz w:val="20"/>
                      <w:szCs w:val="20"/>
                    </w:rPr>
                  </w:pPr>
                </w:p>
              </w:tc>
            </w:tr>
            <w:tr w:rsidR="005F5A37" w:rsidTr="005F5A37">
              <w:trPr>
                <w:tblCellSpacing w:w="0" w:type="dxa"/>
                <w:jc w:val="center"/>
              </w:trPr>
              <w:tc>
                <w:tcPr>
                  <w:tcW w:w="36" w:type="dxa"/>
                  <w:shd w:val="clear" w:color="auto" w:fill="FFFFFF"/>
                  <w:tcMar>
                    <w:top w:w="15" w:type="dxa"/>
                    <w:left w:w="15" w:type="dxa"/>
                    <w:bottom w:w="15" w:type="dxa"/>
                    <w:right w:w="15" w:type="dxa"/>
                  </w:tcMar>
                  <w:vAlign w:val="center"/>
                  <w:hideMark/>
                </w:tcPr>
                <w:p w:rsidR="005F5A37" w:rsidRDefault="005F5A37">
                  <w:pPr>
                    <w:rPr>
                      <w:rFonts w:eastAsia="Times New Roman"/>
                      <w:sz w:val="20"/>
                      <w:szCs w:val="20"/>
                    </w:rPr>
                  </w:pPr>
                </w:p>
              </w:tc>
              <w:tc>
                <w:tcPr>
                  <w:tcW w:w="2081" w:type="dxa"/>
                  <w:shd w:val="clear" w:color="auto" w:fill="FFFFFF"/>
                  <w:tcMar>
                    <w:top w:w="15" w:type="dxa"/>
                    <w:left w:w="15" w:type="dxa"/>
                    <w:bottom w:w="15" w:type="dxa"/>
                    <w:right w:w="15" w:type="dxa"/>
                  </w:tcMar>
                  <w:vAlign w:val="center"/>
                  <w:hideMark/>
                </w:tcPr>
                <w:p w:rsidR="005F5A37" w:rsidRDefault="005F5A37">
                  <w:pPr>
                    <w:rPr>
                      <w:rFonts w:eastAsia="Times New Roman"/>
                      <w:sz w:val="20"/>
                      <w:szCs w:val="20"/>
                    </w:rPr>
                  </w:pPr>
                </w:p>
              </w:tc>
              <w:tc>
                <w:tcPr>
                  <w:tcW w:w="36" w:type="dxa"/>
                  <w:shd w:val="clear" w:color="auto" w:fill="FFFFFF"/>
                  <w:tcMar>
                    <w:top w:w="15" w:type="dxa"/>
                    <w:left w:w="15" w:type="dxa"/>
                    <w:bottom w:w="15" w:type="dxa"/>
                    <w:right w:w="15" w:type="dxa"/>
                  </w:tcMar>
                  <w:hideMark/>
                </w:tcPr>
                <w:p w:rsidR="005F5A37" w:rsidRDefault="005F5A37">
                  <w:pPr>
                    <w:rPr>
                      <w:rFonts w:eastAsia="Times New Roman"/>
                      <w:sz w:val="20"/>
                      <w:szCs w:val="20"/>
                    </w:rPr>
                  </w:pPr>
                </w:p>
              </w:tc>
              <w:tc>
                <w:tcPr>
                  <w:tcW w:w="7133" w:type="dxa"/>
                  <w:shd w:val="clear" w:color="auto" w:fill="FFFFFF"/>
                  <w:tcMar>
                    <w:top w:w="15" w:type="dxa"/>
                    <w:left w:w="15" w:type="dxa"/>
                    <w:bottom w:w="15" w:type="dxa"/>
                    <w:right w:w="15" w:type="dxa"/>
                  </w:tcMar>
                  <w:vAlign w:val="center"/>
                  <w:hideMark/>
                </w:tcPr>
                <w:p w:rsidR="005F5A37" w:rsidRDefault="005F5A37">
                  <w:pPr>
                    <w:jc w:val="center"/>
                    <w:rPr>
                      <w:rFonts w:ascii="Arial" w:eastAsia="Times New Roman" w:hAnsi="Arial" w:cs="Arial"/>
                    </w:rPr>
                  </w:pPr>
                  <w:r>
                    <w:rPr>
                      <w:rFonts w:ascii="Arial" w:eastAsia="Times New Roman" w:hAnsi="Arial" w:cs="Arial"/>
                    </w:rPr>
                    <w:pict>
                      <v:rect id="_x0000_i1099" style="width:415.3pt;height:1.5pt" o:hralign="center" o:hrstd="t" o:hrnoshade="t" o:hr="t" fillcolor="#ccc" stroked="f"/>
                    </w:pict>
                  </w:r>
                </w:p>
                <w:p w:rsidR="005F5A37" w:rsidRDefault="005F5A37">
                  <w:pPr>
                    <w:pStyle w:val="Heading3"/>
                    <w:rPr>
                      <w:rFonts w:ascii="Arial" w:eastAsia="Times New Roman" w:hAnsi="Arial" w:cs="Arial"/>
                    </w:rPr>
                  </w:pPr>
                </w:p>
                <w:p w:rsidR="005F5A37" w:rsidRDefault="005F5A37">
                  <w:pPr>
                    <w:pStyle w:val="Heading3"/>
                    <w:rPr>
                      <w:rFonts w:ascii="Arial" w:eastAsia="Times New Roman" w:hAnsi="Arial" w:cs="Arial"/>
                    </w:rPr>
                  </w:pPr>
                  <w:r>
                    <w:rPr>
                      <w:rFonts w:ascii="Arial" w:eastAsia="Times New Roman" w:hAnsi="Arial" w:cs="Arial"/>
                    </w:rPr>
                    <w:lastRenderedPageBreak/>
                    <w:t>Week in Brussels and Westminster</w:t>
                  </w:r>
                </w:p>
                <w:p w:rsidR="005F5A37" w:rsidRDefault="005F5A37">
                  <w:pPr>
                    <w:pStyle w:val="NormalWeb"/>
                  </w:pPr>
                  <w:r>
                    <w:t>Follow the links for all the latest news from </w:t>
                  </w:r>
                  <w:hyperlink r:id="rId30" w:history="1">
                    <w:r>
                      <w:rPr>
                        <w:rStyle w:val="Hyperlink"/>
                      </w:rPr>
                      <w:t>Brussels</w:t>
                    </w:r>
                  </w:hyperlink>
                  <w:r>
                    <w:t> and </w:t>
                  </w:r>
                  <w:hyperlink r:id="rId31" w:history="1">
                    <w:r>
                      <w:rPr>
                        <w:rStyle w:val="Hyperlink"/>
                      </w:rPr>
                      <w:t>Westminster.</w:t>
                    </w:r>
                  </w:hyperlink>
                </w:p>
              </w:tc>
              <w:tc>
                <w:tcPr>
                  <w:tcW w:w="1147" w:type="dxa"/>
                  <w:shd w:val="clear" w:color="auto" w:fill="FFFFFF"/>
                  <w:tcMar>
                    <w:top w:w="15" w:type="dxa"/>
                    <w:left w:w="15" w:type="dxa"/>
                    <w:bottom w:w="15" w:type="dxa"/>
                    <w:right w:w="15" w:type="dxa"/>
                  </w:tcMar>
                  <w:vAlign w:val="center"/>
                  <w:hideMark/>
                </w:tcPr>
                <w:p w:rsidR="005F5A37" w:rsidRDefault="005F5A37">
                  <w:pPr>
                    <w:rPr>
                      <w:rFonts w:eastAsia="Times New Roman"/>
                      <w:sz w:val="20"/>
                      <w:szCs w:val="20"/>
                    </w:rPr>
                  </w:pPr>
                </w:p>
              </w:tc>
            </w:tr>
            <w:tr w:rsidR="005F5A37" w:rsidTr="005F5A37">
              <w:trPr>
                <w:tblCellSpacing w:w="0" w:type="dxa"/>
                <w:jc w:val="center"/>
              </w:trPr>
              <w:tc>
                <w:tcPr>
                  <w:tcW w:w="36" w:type="dxa"/>
                  <w:shd w:val="clear" w:color="auto" w:fill="FFFFFF"/>
                  <w:tcMar>
                    <w:top w:w="15" w:type="dxa"/>
                    <w:left w:w="15" w:type="dxa"/>
                    <w:bottom w:w="15" w:type="dxa"/>
                    <w:right w:w="15" w:type="dxa"/>
                  </w:tcMar>
                  <w:vAlign w:val="center"/>
                  <w:hideMark/>
                </w:tcPr>
                <w:p w:rsidR="005F5A37" w:rsidRDefault="005F5A37">
                  <w:pPr>
                    <w:rPr>
                      <w:rFonts w:eastAsia="Times New Roman"/>
                      <w:sz w:val="20"/>
                      <w:szCs w:val="20"/>
                    </w:rPr>
                  </w:pPr>
                </w:p>
              </w:tc>
              <w:tc>
                <w:tcPr>
                  <w:tcW w:w="2081" w:type="dxa"/>
                  <w:shd w:val="clear" w:color="auto" w:fill="FFFFFF"/>
                  <w:tcMar>
                    <w:top w:w="15" w:type="dxa"/>
                    <w:left w:w="15" w:type="dxa"/>
                    <w:bottom w:w="15" w:type="dxa"/>
                    <w:right w:w="15" w:type="dxa"/>
                  </w:tcMar>
                  <w:vAlign w:val="center"/>
                  <w:hideMark/>
                </w:tcPr>
                <w:p w:rsidR="005F5A37" w:rsidRDefault="005F5A37">
                  <w:pPr>
                    <w:rPr>
                      <w:rFonts w:eastAsia="Times New Roman"/>
                      <w:sz w:val="20"/>
                      <w:szCs w:val="20"/>
                    </w:rPr>
                  </w:pPr>
                </w:p>
              </w:tc>
              <w:tc>
                <w:tcPr>
                  <w:tcW w:w="36" w:type="dxa"/>
                  <w:shd w:val="clear" w:color="auto" w:fill="FFFFFF"/>
                  <w:tcMar>
                    <w:top w:w="15" w:type="dxa"/>
                    <w:left w:w="15" w:type="dxa"/>
                    <w:bottom w:w="15" w:type="dxa"/>
                    <w:right w:w="15" w:type="dxa"/>
                  </w:tcMar>
                  <w:hideMark/>
                </w:tcPr>
                <w:p w:rsidR="005F5A37" w:rsidRDefault="005F5A37">
                  <w:pPr>
                    <w:rPr>
                      <w:rFonts w:eastAsia="Times New Roman"/>
                      <w:sz w:val="20"/>
                      <w:szCs w:val="20"/>
                    </w:rPr>
                  </w:pPr>
                </w:p>
              </w:tc>
              <w:tc>
                <w:tcPr>
                  <w:tcW w:w="7133" w:type="dxa"/>
                  <w:shd w:val="clear" w:color="auto" w:fill="FFFFFF"/>
                  <w:tcMar>
                    <w:top w:w="15" w:type="dxa"/>
                    <w:left w:w="15" w:type="dxa"/>
                    <w:bottom w:w="15" w:type="dxa"/>
                    <w:right w:w="15" w:type="dxa"/>
                  </w:tcMar>
                  <w:vAlign w:val="center"/>
                  <w:hideMark/>
                </w:tcPr>
                <w:p w:rsidR="005F5A37" w:rsidRDefault="005F5A37">
                  <w:pPr>
                    <w:jc w:val="center"/>
                    <w:rPr>
                      <w:rFonts w:ascii="Arial" w:eastAsia="Times New Roman" w:hAnsi="Arial" w:cs="Arial"/>
                    </w:rPr>
                  </w:pPr>
                  <w:r>
                    <w:rPr>
                      <w:rFonts w:ascii="Arial" w:eastAsia="Times New Roman" w:hAnsi="Arial" w:cs="Arial"/>
                    </w:rPr>
                    <w:pict>
                      <v:rect id="_x0000_i1100" style="width:415.3pt;height:1.5pt" o:hralign="center" o:hrstd="t" o:hrnoshade="t" o:hr="t" fillcolor="#ccc" stroked="f"/>
                    </w:pict>
                  </w:r>
                </w:p>
                <w:p w:rsidR="005F5A37" w:rsidRDefault="005F5A37">
                  <w:pPr>
                    <w:pStyle w:val="Heading3"/>
                    <w:rPr>
                      <w:rFonts w:ascii="Arial" w:eastAsia="Times New Roman" w:hAnsi="Arial" w:cs="Arial"/>
                    </w:rPr>
                  </w:pPr>
                  <w:r>
                    <w:rPr>
                      <w:rFonts w:ascii="Arial" w:eastAsia="Times New Roman" w:hAnsi="Arial" w:cs="Arial"/>
                    </w:rPr>
                    <w:t>Diary dates</w:t>
                  </w:r>
                </w:p>
                <w:p w:rsidR="005F5A37" w:rsidRDefault="005F5A37">
                  <w:pPr>
                    <w:pStyle w:val="NormalWeb"/>
                  </w:pPr>
                  <w:r>
                    <w:t>SMMT Open Forum, Solihull, West Midlands</w:t>
                  </w:r>
                  <w:r>
                    <w:br/>
                    <w:t xml:space="preserve">20 September 2012 - </w:t>
                  </w:r>
                  <w:hyperlink r:id="rId32" w:history="1">
                    <w:r>
                      <w:rPr>
                        <w:rStyle w:val="Hyperlink"/>
                      </w:rPr>
                      <w:t>cbalch@smmt.co.uk</w:t>
                    </w:r>
                  </w:hyperlink>
                  <w:r>
                    <w:br/>
                    <w:t xml:space="preserve">For more information, </w:t>
                  </w:r>
                  <w:hyperlink r:id="rId33" w:history="1">
                    <w:proofErr w:type="gramStart"/>
                    <w:r>
                      <w:rPr>
                        <w:rStyle w:val="Hyperlink"/>
                      </w:rPr>
                      <w:t>click</w:t>
                    </w:r>
                    <w:proofErr w:type="gramEnd"/>
                    <w:r>
                      <w:rPr>
                        <w:rStyle w:val="Hyperlink"/>
                      </w:rPr>
                      <w:t xml:space="preserve"> here.</w:t>
                    </w:r>
                  </w:hyperlink>
                </w:p>
                <w:p w:rsidR="005F5A37" w:rsidRDefault="005F5A37">
                  <w:pPr>
                    <w:pStyle w:val="NormalWeb"/>
                  </w:pPr>
                  <w:r>
                    <w:t>SMMT Annual Dinner, Grosvenor House, London</w:t>
                  </w:r>
                  <w:r>
                    <w:br/>
                    <w:t xml:space="preserve">27 November 2012 - </w:t>
                  </w:r>
                  <w:hyperlink r:id="rId34" w:history="1">
                    <w:r>
                      <w:rPr>
                        <w:rStyle w:val="Hyperlink"/>
                      </w:rPr>
                      <w:t>annualdinner@smmt.co.uk</w:t>
                    </w:r>
                  </w:hyperlink>
                  <w:r>
                    <w:br/>
                    <w:t xml:space="preserve">To book tickets, </w:t>
                  </w:r>
                  <w:hyperlink r:id="rId35" w:history="1">
                    <w:proofErr w:type="gramStart"/>
                    <w:r>
                      <w:rPr>
                        <w:rStyle w:val="Hyperlink"/>
                      </w:rPr>
                      <w:t>click</w:t>
                    </w:r>
                    <w:proofErr w:type="gramEnd"/>
                    <w:r>
                      <w:rPr>
                        <w:rStyle w:val="Hyperlink"/>
                      </w:rPr>
                      <w:t xml:space="preserve"> here</w:t>
                    </w:r>
                  </w:hyperlink>
                  <w:r>
                    <w:t>.</w:t>
                  </w:r>
                </w:p>
                <w:p w:rsidR="005F5A37" w:rsidRDefault="005F5A37">
                  <w:pPr>
                    <w:pStyle w:val="NormalWeb"/>
                  </w:pPr>
                  <w:r>
                    <w:t>CV Show 2013, NEC, Birmingham</w:t>
                  </w:r>
                  <w:r>
                    <w:br/>
                  </w:r>
                  <w:r>
                    <w:rPr>
                      <w:color w:val="000000"/>
                      <w:sz w:val="20"/>
                      <w:szCs w:val="20"/>
                    </w:rPr>
                    <w:t>9-11 April 2013</w:t>
                  </w:r>
                  <w:r>
                    <w:t xml:space="preserve"> - </w:t>
                  </w:r>
                  <w:hyperlink r:id="rId36" w:history="1">
                    <w:r>
                      <w:rPr>
                        <w:rStyle w:val="Hyperlink"/>
                      </w:rPr>
                      <w:t>cvmedia@cvshow.com</w:t>
                    </w:r>
                  </w:hyperlink>
                  <w:r>
                    <w:br/>
                    <w:t xml:space="preserve">For more information - </w:t>
                  </w:r>
                  <w:hyperlink r:id="rId37" w:history="1">
                    <w:r>
                      <w:rPr>
                        <w:rStyle w:val="Hyperlink"/>
                      </w:rPr>
                      <w:t>www.cvshow.com</w:t>
                    </w:r>
                  </w:hyperlink>
                </w:p>
              </w:tc>
              <w:tc>
                <w:tcPr>
                  <w:tcW w:w="1147" w:type="dxa"/>
                  <w:shd w:val="clear" w:color="auto" w:fill="FFFFFF"/>
                  <w:tcMar>
                    <w:top w:w="15" w:type="dxa"/>
                    <w:left w:w="15" w:type="dxa"/>
                    <w:bottom w:w="15" w:type="dxa"/>
                    <w:right w:w="15" w:type="dxa"/>
                  </w:tcMar>
                  <w:vAlign w:val="center"/>
                  <w:hideMark/>
                </w:tcPr>
                <w:p w:rsidR="005F5A37" w:rsidRDefault="005F5A37">
                  <w:pPr>
                    <w:rPr>
                      <w:rFonts w:eastAsia="Times New Roman"/>
                      <w:sz w:val="20"/>
                      <w:szCs w:val="20"/>
                    </w:rPr>
                  </w:pPr>
                  <w:r>
                    <w:rPr>
                      <w:rFonts w:eastAsia="Times New Roman"/>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136.5pt;height:66.75pt" o:ole="">
                        <v:imagedata r:id="rId38" o:title=""/>
                      </v:shape>
                      <w:control r:id="rId39" w:name="DefaultOcxName" w:shapeid="_x0000_i1121"/>
                    </w:object>
                  </w:r>
                </w:p>
              </w:tc>
            </w:tr>
            <w:tr w:rsidR="005F5A37" w:rsidTr="005F5A37">
              <w:trPr>
                <w:tblCellSpacing w:w="0" w:type="dxa"/>
                <w:jc w:val="center"/>
              </w:trPr>
              <w:tc>
                <w:tcPr>
                  <w:tcW w:w="36" w:type="dxa"/>
                  <w:shd w:val="clear" w:color="auto" w:fill="FFFFFF"/>
                  <w:tcMar>
                    <w:top w:w="15" w:type="dxa"/>
                    <w:left w:w="15" w:type="dxa"/>
                    <w:bottom w:w="15" w:type="dxa"/>
                    <w:right w:w="15" w:type="dxa"/>
                  </w:tcMar>
                  <w:vAlign w:val="center"/>
                  <w:hideMark/>
                </w:tcPr>
                <w:p w:rsidR="005F5A37" w:rsidRDefault="005F5A37">
                  <w:pPr>
                    <w:rPr>
                      <w:rFonts w:eastAsia="Times New Roman"/>
                      <w:sz w:val="20"/>
                      <w:szCs w:val="20"/>
                    </w:rPr>
                  </w:pPr>
                </w:p>
              </w:tc>
              <w:tc>
                <w:tcPr>
                  <w:tcW w:w="2081" w:type="dxa"/>
                  <w:shd w:val="clear" w:color="auto" w:fill="FFFFFF"/>
                  <w:tcMar>
                    <w:top w:w="15" w:type="dxa"/>
                    <w:left w:w="15" w:type="dxa"/>
                    <w:bottom w:w="15" w:type="dxa"/>
                    <w:right w:w="15" w:type="dxa"/>
                  </w:tcMar>
                  <w:vAlign w:val="center"/>
                  <w:hideMark/>
                </w:tcPr>
                <w:p w:rsidR="005F5A37" w:rsidRDefault="005F5A37">
                  <w:pPr>
                    <w:rPr>
                      <w:rFonts w:eastAsia="Times New Roman"/>
                      <w:sz w:val="20"/>
                      <w:szCs w:val="20"/>
                    </w:rPr>
                  </w:pPr>
                </w:p>
              </w:tc>
              <w:tc>
                <w:tcPr>
                  <w:tcW w:w="36" w:type="dxa"/>
                  <w:shd w:val="clear" w:color="auto" w:fill="FFFFFF"/>
                  <w:tcMar>
                    <w:top w:w="15" w:type="dxa"/>
                    <w:left w:w="15" w:type="dxa"/>
                    <w:bottom w:w="15" w:type="dxa"/>
                    <w:right w:w="15" w:type="dxa"/>
                  </w:tcMar>
                  <w:hideMark/>
                </w:tcPr>
                <w:p w:rsidR="005F5A37" w:rsidRDefault="005F5A37">
                  <w:pPr>
                    <w:rPr>
                      <w:rFonts w:eastAsia="Times New Roman"/>
                      <w:sz w:val="20"/>
                      <w:szCs w:val="20"/>
                    </w:rPr>
                  </w:pPr>
                </w:p>
              </w:tc>
              <w:tc>
                <w:tcPr>
                  <w:tcW w:w="7133" w:type="dxa"/>
                  <w:shd w:val="clear" w:color="auto" w:fill="FFFFFF"/>
                  <w:tcMar>
                    <w:top w:w="15" w:type="dxa"/>
                    <w:left w:w="15" w:type="dxa"/>
                    <w:bottom w:w="15" w:type="dxa"/>
                    <w:right w:w="15" w:type="dxa"/>
                  </w:tcMar>
                  <w:vAlign w:val="center"/>
                  <w:hideMark/>
                </w:tcPr>
                <w:p w:rsidR="005F5A37" w:rsidRDefault="005F5A37">
                  <w:pPr>
                    <w:jc w:val="center"/>
                    <w:rPr>
                      <w:rFonts w:ascii="Arial" w:eastAsia="Times New Roman" w:hAnsi="Arial" w:cs="Arial"/>
                    </w:rPr>
                  </w:pPr>
                  <w:r>
                    <w:rPr>
                      <w:rFonts w:ascii="Arial" w:eastAsia="Times New Roman" w:hAnsi="Arial" w:cs="Arial"/>
                    </w:rPr>
                    <w:pict>
                      <v:rect id="_x0000_i1101" style="width:415.3pt;height:1.5pt" o:hralign="center" o:hrstd="t" o:hrnoshade="t" o:hr="t" fillcolor="#ccc" stroked="f"/>
                    </w:pict>
                  </w:r>
                </w:p>
                <w:p w:rsidR="005F5A37" w:rsidRDefault="005F5A37">
                  <w:pPr>
                    <w:pStyle w:val="Heading3"/>
                    <w:rPr>
                      <w:rFonts w:ascii="Arial" w:eastAsia="Times New Roman" w:hAnsi="Arial" w:cs="Arial"/>
                    </w:rPr>
                  </w:pPr>
                  <w:r>
                    <w:rPr>
                      <w:rFonts w:ascii="Arial" w:eastAsia="Times New Roman" w:hAnsi="Arial" w:cs="Arial"/>
                    </w:rPr>
                    <w:t>Automotive information</w:t>
                  </w:r>
                </w:p>
                <w:p w:rsidR="005F5A37" w:rsidRDefault="005F5A37">
                  <w:pPr>
                    <w:pStyle w:val="NormalWeb"/>
                  </w:pPr>
                  <w:r>
                    <w:t>Follow the links below for</w:t>
                  </w:r>
                  <w:proofErr w:type="gramStart"/>
                  <w:r>
                    <w:t>:</w:t>
                  </w:r>
                  <w:proofErr w:type="gramEnd"/>
                  <w:r>
                    <w:br/>
                  </w:r>
                  <w:r>
                    <w:br/>
                    <w:t xml:space="preserve">• </w:t>
                  </w:r>
                  <w:hyperlink r:id="rId40" w:history="1">
                    <w:r>
                      <w:rPr>
                        <w:rStyle w:val="Hyperlink"/>
                      </w:rPr>
                      <w:t>The latest new vehicle registrations and manufacturing data.</w:t>
                    </w:r>
                  </w:hyperlink>
                  <w:r>
                    <w:br/>
                    <w:t xml:space="preserve">• </w:t>
                  </w:r>
                  <w:hyperlink r:id="rId41" w:history="1">
                    <w:r>
                      <w:rPr>
                        <w:rStyle w:val="Hyperlink"/>
                      </w:rPr>
                      <w:t>2012 vehicle registrations and manufacturing news release dates.</w:t>
                    </w:r>
                  </w:hyperlink>
                  <w:r>
                    <w:br/>
                    <w:t xml:space="preserve">• </w:t>
                  </w:r>
                  <w:hyperlink r:id="rId42" w:history="1">
                    <w:r>
                      <w:rPr>
                        <w:rStyle w:val="Hyperlink"/>
                      </w:rPr>
                      <w:t>Industry Forum's latest information on sustainable business improvement.</w:t>
                    </w:r>
                  </w:hyperlink>
                  <w:r>
                    <w:br/>
                    <w:t xml:space="preserve">• </w:t>
                  </w:r>
                  <w:hyperlink r:id="rId43" w:history="1">
                    <w:r>
                      <w:rPr>
                        <w:rStyle w:val="Hyperlink"/>
                      </w:rPr>
                      <w:t>Automotive publications produced by SMMT.</w:t>
                    </w:r>
                  </w:hyperlink>
                </w:p>
              </w:tc>
              <w:tc>
                <w:tcPr>
                  <w:tcW w:w="1147" w:type="dxa"/>
                  <w:shd w:val="clear" w:color="auto" w:fill="FFFFFF"/>
                  <w:tcMar>
                    <w:top w:w="15" w:type="dxa"/>
                    <w:left w:w="15" w:type="dxa"/>
                    <w:bottom w:w="15" w:type="dxa"/>
                    <w:right w:w="15" w:type="dxa"/>
                  </w:tcMar>
                  <w:vAlign w:val="center"/>
                  <w:hideMark/>
                </w:tcPr>
                <w:p w:rsidR="005F5A37" w:rsidRDefault="005F5A37">
                  <w:pPr>
                    <w:rPr>
                      <w:rFonts w:eastAsia="Times New Roman"/>
                      <w:sz w:val="20"/>
                      <w:szCs w:val="20"/>
                    </w:rPr>
                  </w:pPr>
                </w:p>
              </w:tc>
            </w:tr>
            <w:tr w:rsidR="005F5A37" w:rsidTr="005F5A37">
              <w:trPr>
                <w:trHeight w:val="1110"/>
                <w:tblCellSpacing w:w="0" w:type="dxa"/>
                <w:jc w:val="center"/>
              </w:trPr>
              <w:tc>
                <w:tcPr>
                  <w:tcW w:w="36" w:type="dxa"/>
                  <w:shd w:val="clear" w:color="auto" w:fill="FFFFFF"/>
                  <w:tcMar>
                    <w:top w:w="15" w:type="dxa"/>
                    <w:left w:w="15" w:type="dxa"/>
                    <w:bottom w:w="15" w:type="dxa"/>
                    <w:right w:w="15" w:type="dxa"/>
                  </w:tcMar>
                  <w:vAlign w:val="center"/>
                  <w:hideMark/>
                </w:tcPr>
                <w:p w:rsidR="005F5A37" w:rsidRDefault="005F5A37">
                  <w:pPr>
                    <w:rPr>
                      <w:rFonts w:eastAsia="Times New Roman"/>
                      <w:sz w:val="20"/>
                      <w:szCs w:val="20"/>
                    </w:rPr>
                  </w:pPr>
                </w:p>
              </w:tc>
              <w:tc>
                <w:tcPr>
                  <w:tcW w:w="2081" w:type="dxa"/>
                  <w:shd w:val="clear" w:color="auto" w:fill="FFFFFF"/>
                  <w:tcMar>
                    <w:top w:w="15" w:type="dxa"/>
                    <w:left w:w="15" w:type="dxa"/>
                    <w:bottom w:w="15" w:type="dxa"/>
                    <w:right w:w="15" w:type="dxa"/>
                  </w:tcMar>
                  <w:vAlign w:val="center"/>
                  <w:hideMark/>
                </w:tcPr>
                <w:p w:rsidR="005F5A37" w:rsidRDefault="005F5A37">
                  <w:pPr>
                    <w:rPr>
                      <w:rFonts w:eastAsia="Times New Roman"/>
                      <w:sz w:val="20"/>
                      <w:szCs w:val="20"/>
                    </w:rPr>
                  </w:pPr>
                </w:p>
              </w:tc>
              <w:tc>
                <w:tcPr>
                  <w:tcW w:w="36" w:type="dxa"/>
                  <w:shd w:val="clear" w:color="auto" w:fill="FFFFFF"/>
                  <w:tcMar>
                    <w:top w:w="15" w:type="dxa"/>
                    <w:left w:w="15" w:type="dxa"/>
                    <w:bottom w:w="15" w:type="dxa"/>
                    <w:right w:w="15" w:type="dxa"/>
                  </w:tcMar>
                  <w:vAlign w:val="center"/>
                  <w:hideMark/>
                </w:tcPr>
                <w:p w:rsidR="005F5A37" w:rsidRDefault="005F5A37">
                  <w:pPr>
                    <w:rPr>
                      <w:rFonts w:eastAsia="Times New Roman"/>
                      <w:sz w:val="20"/>
                      <w:szCs w:val="20"/>
                    </w:rPr>
                  </w:pPr>
                </w:p>
              </w:tc>
              <w:tc>
                <w:tcPr>
                  <w:tcW w:w="7133" w:type="dxa"/>
                  <w:shd w:val="clear" w:color="auto" w:fill="FFFFFF"/>
                  <w:tcMar>
                    <w:top w:w="15" w:type="dxa"/>
                    <w:left w:w="15" w:type="dxa"/>
                    <w:bottom w:w="15" w:type="dxa"/>
                    <w:right w:w="15" w:type="dxa"/>
                  </w:tcMar>
                  <w:vAlign w:val="center"/>
                  <w:hideMark/>
                </w:tcPr>
                <w:p w:rsidR="005F5A37" w:rsidRDefault="005F5A37">
                  <w:pPr>
                    <w:rPr>
                      <w:rFonts w:eastAsia="Times New Roman"/>
                      <w:sz w:val="20"/>
                      <w:szCs w:val="20"/>
                    </w:rPr>
                  </w:pPr>
                </w:p>
              </w:tc>
              <w:tc>
                <w:tcPr>
                  <w:tcW w:w="1147" w:type="dxa"/>
                  <w:shd w:val="clear" w:color="auto" w:fill="FFFFFF"/>
                  <w:tcMar>
                    <w:top w:w="15" w:type="dxa"/>
                    <w:left w:w="15" w:type="dxa"/>
                    <w:bottom w:w="15" w:type="dxa"/>
                    <w:right w:w="15" w:type="dxa"/>
                  </w:tcMar>
                  <w:vAlign w:val="center"/>
                  <w:hideMark/>
                </w:tcPr>
                <w:p w:rsidR="005F5A37" w:rsidRDefault="005F5A37">
                  <w:pPr>
                    <w:rPr>
                      <w:rFonts w:eastAsia="Times New Roman"/>
                      <w:sz w:val="20"/>
                      <w:szCs w:val="20"/>
                    </w:rPr>
                  </w:pPr>
                </w:p>
              </w:tc>
            </w:tr>
          </w:tbl>
          <w:p w:rsidR="005F5A37" w:rsidRDefault="005F5A37">
            <w:pPr>
              <w:rPr>
                <w:rFonts w:ascii="Arial" w:eastAsia="Times New Roman" w:hAnsi="Arial" w:cs="Arial"/>
                <w:vanish/>
              </w:rPr>
            </w:pPr>
          </w:p>
          <w:tbl>
            <w:tblPr>
              <w:tblW w:w="9000" w:type="dxa"/>
              <w:jc w:val="center"/>
              <w:tblCellSpacing w:w="0" w:type="dxa"/>
              <w:shd w:val="clear" w:color="auto" w:fill="FFFFFF"/>
              <w:tblLook w:val="04A0"/>
            </w:tblPr>
            <w:tblGrid>
              <w:gridCol w:w="390"/>
              <w:gridCol w:w="4500"/>
              <w:gridCol w:w="3720"/>
              <w:gridCol w:w="390"/>
            </w:tblGrid>
            <w:tr w:rsidR="005F5A37">
              <w:trPr>
                <w:trHeight w:val="45"/>
                <w:tblCellSpacing w:w="0" w:type="dxa"/>
                <w:jc w:val="center"/>
              </w:trPr>
              <w:tc>
                <w:tcPr>
                  <w:tcW w:w="390" w:type="dxa"/>
                  <w:shd w:val="clear" w:color="auto" w:fill="FFFFFF"/>
                  <w:tcMar>
                    <w:top w:w="15" w:type="dxa"/>
                    <w:left w:w="15" w:type="dxa"/>
                    <w:bottom w:w="15" w:type="dxa"/>
                    <w:right w:w="15" w:type="dxa"/>
                  </w:tcMar>
                  <w:vAlign w:val="center"/>
                  <w:hideMark/>
                </w:tcPr>
                <w:p w:rsidR="005F5A37" w:rsidRDefault="005F5A37">
                  <w:pPr>
                    <w:rPr>
                      <w:rFonts w:eastAsia="Times New Roman"/>
                      <w:sz w:val="20"/>
                      <w:szCs w:val="20"/>
                    </w:rPr>
                  </w:pPr>
                </w:p>
              </w:tc>
              <w:tc>
                <w:tcPr>
                  <w:tcW w:w="4500" w:type="dxa"/>
                  <w:shd w:val="clear" w:color="auto" w:fill="1074CB"/>
                  <w:tcMar>
                    <w:top w:w="15" w:type="dxa"/>
                    <w:left w:w="15" w:type="dxa"/>
                    <w:bottom w:w="15" w:type="dxa"/>
                    <w:right w:w="15" w:type="dxa"/>
                  </w:tcMar>
                  <w:vAlign w:val="center"/>
                  <w:hideMark/>
                </w:tcPr>
                <w:p w:rsidR="005F5A37" w:rsidRDefault="005F5A37">
                  <w:pPr>
                    <w:rPr>
                      <w:rFonts w:eastAsia="Times New Roman"/>
                      <w:sz w:val="20"/>
                      <w:szCs w:val="20"/>
                    </w:rPr>
                  </w:pPr>
                </w:p>
              </w:tc>
              <w:tc>
                <w:tcPr>
                  <w:tcW w:w="3720" w:type="dxa"/>
                  <w:shd w:val="clear" w:color="auto" w:fill="1074CB"/>
                  <w:tcMar>
                    <w:top w:w="15" w:type="dxa"/>
                    <w:left w:w="15" w:type="dxa"/>
                    <w:bottom w:w="15" w:type="dxa"/>
                    <w:right w:w="15" w:type="dxa"/>
                  </w:tcMar>
                  <w:vAlign w:val="center"/>
                  <w:hideMark/>
                </w:tcPr>
                <w:p w:rsidR="005F5A37" w:rsidRDefault="005F5A37">
                  <w:pPr>
                    <w:rPr>
                      <w:rFonts w:eastAsia="Times New Roman"/>
                      <w:sz w:val="20"/>
                      <w:szCs w:val="20"/>
                    </w:rPr>
                  </w:pPr>
                </w:p>
              </w:tc>
              <w:tc>
                <w:tcPr>
                  <w:tcW w:w="390" w:type="dxa"/>
                  <w:shd w:val="clear" w:color="auto" w:fill="FFFFFF"/>
                  <w:tcMar>
                    <w:top w:w="15" w:type="dxa"/>
                    <w:left w:w="15" w:type="dxa"/>
                    <w:bottom w:w="15" w:type="dxa"/>
                    <w:right w:w="15" w:type="dxa"/>
                  </w:tcMar>
                  <w:vAlign w:val="center"/>
                  <w:hideMark/>
                </w:tcPr>
                <w:p w:rsidR="005F5A37" w:rsidRDefault="005F5A37">
                  <w:pPr>
                    <w:rPr>
                      <w:rFonts w:eastAsia="Times New Roman"/>
                      <w:sz w:val="20"/>
                      <w:szCs w:val="20"/>
                    </w:rPr>
                  </w:pPr>
                </w:p>
              </w:tc>
            </w:tr>
            <w:tr w:rsidR="005F5A37">
              <w:trPr>
                <w:trHeight w:val="270"/>
                <w:tblCellSpacing w:w="0" w:type="dxa"/>
                <w:jc w:val="center"/>
              </w:trPr>
              <w:tc>
                <w:tcPr>
                  <w:tcW w:w="390" w:type="dxa"/>
                  <w:shd w:val="clear" w:color="auto" w:fill="FFFFFF"/>
                  <w:tcMar>
                    <w:top w:w="15" w:type="dxa"/>
                    <w:left w:w="15" w:type="dxa"/>
                    <w:bottom w:w="15" w:type="dxa"/>
                    <w:right w:w="15" w:type="dxa"/>
                  </w:tcMar>
                  <w:vAlign w:val="center"/>
                  <w:hideMark/>
                </w:tcPr>
                <w:p w:rsidR="005F5A37" w:rsidRDefault="005F5A37">
                  <w:pPr>
                    <w:rPr>
                      <w:rFonts w:eastAsia="Times New Roman"/>
                      <w:sz w:val="20"/>
                      <w:szCs w:val="20"/>
                    </w:rPr>
                  </w:pPr>
                </w:p>
              </w:tc>
              <w:tc>
                <w:tcPr>
                  <w:tcW w:w="4500" w:type="dxa"/>
                  <w:shd w:val="clear" w:color="auto" w:fill="FFFFFF"/>
                  <w:tcMar>
                    <w:top w:w="15" w:type="dxa"/>
                    <w:left w:w="15" w:type="dxa"/>
                    <w:bottom w:w="15" w:type="dxa"/>
                    <w:right w:w="15" w:type="dxa"/>
                  </w:tcMar>
                  <w:vAlign w:val="center"/>
                  <w:hideMark/>
                </w:tcPr>
                <w:p w:rsidR="005F5A37" w:rsidRDefault="005F5A37">
                  <w:pPr>
                    <w:rPr>
                      <w:rFonts w:eastAsia="Times New Roman"/>
                      <w:sz w:val="20"/>
                      <w:szCs w:val="20"/>
                    </w:rPr>
                  </w:pPr>
                </w:p>
              </w:tc>
              <w:tc>
                <w:tcPr>
                  <w:tcW w:w="3720" w:type="dxa"/>
                  <w:shd w:val="clear" w:color="auto" w:fill="FFFFFF"/>
                  <w:tcMar>
                    <w:top w:w="15" w:type="dxa"/>
                    <w:left w:w="15" w:type="dxa"/>
                    <w:bottom w:w="15" w:type="dxa"/>
                    <w:right w:w="15" w:type="dxa"/>
                  </w:tcMar>
                  <w:vAlign w:val="center"/>
                  <w:hideMark/>
                </w:tcPr>
                <w:p w:rsidR="005F5A37" w:rsidRDefault="005F5A37">
                  <w:pPr>
                    <w:rPr>
                      <w:rFonts w:eastAsia="Times New Roman"/>
                      <w:sz w:val="20"/>
                      <w:szCs w:val="20"/>
                    </w:rPr>
                  </w:pPr>
                </w:p>
              </w:tc>
              <w:tc>
                <w:tcPr>
                  <w:tcW w:w="390" w:type="dxa"/>
                  <w:shd w:val="clear" w:color="auto" w:fill="FFFFFF"/>
                  <w:tcMar>
                    <w:top w:w="15" w:type="dxa"/>
                    <w:left w:w="15" w:type="dxa"/>
                    <w:bottom w:w="15" w:type="dxa"/>
                    <w:right w:w="15" w:type="dxa"/>
                  </w:tcMar>
                  <w:vAlign w:val="center"/>
                  <w:hideMark/>
                </w:tcPr>
                <w:p w:rsidR="005F5A37" w:rsidRDefault="005F5A37">
                  <w:pPr>
                    <w:rPr>
                      <w:rFonts w:eastAsia="Times New Roman"/>
                      <w:sz w:val="20"/>
                      <w:szCs w:val="20"/>
                    </w:rPr>
                  </w:pPr>
                </w:p>
              </w:tc>
            </w:tr>
            <w:tr w:rsidR="005F5A37">
              <w:trPr>
                <w:tblCellSpacing w:w="0" w:type="dxa"/>
                <w:jc w:val="center"/>
              </w:trPr>
              <w:tc>
                <w:tcPr>
                  <w:tcW w:w="390" w:type="dxa"/>
                  <w:shd w:val="clear" w:color="auto" w:fill="FFFFFF"/>
                  <w:tcMar>
                    <w:top w:w="15" w:type="dxa"/>
                    <w:left w:w="15" w:type="dxa"/>
                    <w:bottom w:w="15" w:type="dxa"/>
                    <w:right w:w="15" w:type="dxa"/>
                  </w:tcMar>
                  <w:vAlign w:val="center"/>
                  <w:hideMark/>
                </w:tcPr>
                <w:p w:rsidR="005F5A37" w:rsidRDefault="005F5A37">
                  <w:pPr>
                    <w:rPr>
                      <w:rFonts w:eastAsia="Times New Roman"/>
                      <w:sz w:val="20"/>
                      <w:szCs w:val="20"/>
                    </w:rPr>
                  </w:pPr>
                </w:p>
              </w:tc>
              <w:tc>
                <w:tcPr>
                  <w:tcW w:w="4500" w:type="dxa"/>
                  <w:shd w:val="clear" w:color="auto" w:fill="FFFFFF"/>
                  <w:tcMar>
                    <w:top w:w="15" w:type="dxa"/>
                    <w:left w:w="15" w:type="dxa"/>
                    <w:bottom w:w="15" w:type="dxa"/>
                    <w:right w:w="15" w:type="dxa"/>
                  </w:tcMar>
                  <w:vAlign w:val="center"/>
                  <w:hideMark/>
                </w:tcPr>
                <w:p w:rsidR="005F5A37" w:rsidRPr="005F5A37" w:rsidRDefault="005F5A37">
                  <w:pPr>
                    <w:rPr>
                      <w:rFonts w:ascii="Arial" w:eastAsia="Times New Roman" w:hAnsi="Arial" w:cs="Arial"/>
                    </w:rPr>
                  </w:pPr>
                  <w:hyperlink r:id="rId44" w:history="1">
                    <w:r w:rsidRPr="005F5A37">
                      <w:rPr>
                        <w:rStyle w:val="Hyperlink"/>
                        <w:rFonts w:ascii="Arial" w:eastAsia="Times New Roman" w:hAnsi="Arial" w:cs="Arial"/>
                      </w:rPr>
                      <w:t>Read Online</w:t>
                    </w:r>
                  </w:hyperlink>
                  <w:r w:rsidRPr="005F5A37">
                    <w:rPr>
                      <w:rFonts w:ascii="Arial" w:eastAsia="Times New Roman" w:hAnsi="Arial" w:cs="Arial"/>
                    </w:rPr>
                    <w:t xml:space="preserve"> | </w:t>
                  </w:r>
                  <w:hyperlink w:history="1">
                    <w:r w:rsidRPr="005F5A37">
                      <w:rPr>
                        <w:rStyle w:val="Hyperlink"/>
                        <w:rFonts w:ascii="Arial" w:eastAsia="Times New Roman" w:hAnsi="Arial" w:cs="Arial"/>
                      </w:rPr>
                      <w:t>Unsubscribe</w:t>
                    </w:r>
                  </w:hyperlink>
                  <w:r w:rsidRPr="005F5A37">
                    <w:rPr>
                      <w:rFonts w:ascii="Arial" w:eastAsia="Times New Roman" w:hAnsi="Arial" w:cs="Arial"/>
                    </w:rPr>
                    <w:t xml:space="preserve"> </w:t>
                  </w:r>
                </w:p>
              </w:tc>
              <w:tc>
                <w:tcPr>
                  <w:tcW w:w="3720" w:type="dxa"/>
                  <w:shd w:val="clear" w:color="auto" w:fill="FFFFFF"/>
                  <w:tcMar>
                    <w:top w:w="15" w:type="dxa"/>
                    <w:left w:w="15" w:type="dxa"/>
                    <w:bottom w:w="15" w:type="dxa"/>
                    <w:right w:w="15" w:type="dxa"/>
                  </w:tcMar>
                  <w:vAlign w:val="center"/>
                  <w:hideMark/>
                </w:tcPr>
                <w:p w:rsidR="005F5A37" w:rsidRPr="005F5A37" w:rsidRDefault="005F5A37">
                  <w:pPr>
                    <w:jc w:val="right"/>
                    <w:rPr>
                      <w:rFonts w:ascii="Arial" w:eastAsia="Times New Roman" w:hAnsi="Arial" w:cs="Arial"/>
                    </w:rPr>
                  </w:pPr>
                  <w:hyperlink r:id="rId45" w:history="1">
                    <w:r w:rsidRPr="005F5A37">
                      <w:rPr>
                        <w:rStyle w:val="Hyperlink"/>
                        <w:rFonts w:ascii="Arial" w:eastAsia="Times New Roman" w:hAnsi="Arial" w:cs="Arial"/>
                        <w:b/>
                        <w:bCs/>
                      </w:rPr>
                      <w:t>smmt.co.uk</w:t>
                    </w:r>
                  </w:hyperlink>
                  <w:r w:rsidRPr="005F5A37">
                    <w:rPr>
                      <w:rFonts w:ascii="Arial" w:eastAsia="Times New Roman" w:hAnsi="Arial" w:cs="Arial"/>
                    </w:rPr>
                    <w:t xml:space="preserve"> </w:t>
                  </w:r>
                </w:p>
              </w:tc>
              <w:tc>
                <w:tcPr>
                  <w:tcW w:w="390" w:type="dxa"/>
                  <w:shd w:val="clear" w:color="auto" w:fill="FFFFFF"/>
                  <w:tcMar>
                    <w:top w:w="15" w:type="dxa"/>
                    <w:left w:w="15" w:type="dxa"/>
                    <w:bottom w:w="15" w:type="dxa"/>
                    <w:right w:w="15" w:type="dxa"/>
                  </w:tcMar>
                  <w:vAlign w:val="center"/>
                  <w:hideMark/>
                </w:tcPr>
                <w:p w:rsidR="005F5A37" w:rsidRPr="005F5A37" w:rsidRDefault="005F5A37">
                  <w:pPr>
                    <w:rPr>
                      <w:rFonts w:ascii="Arial" w:eastAsia="Times New Roman" w:hAnsi="Arial" w:cs="Arial"/>
                      <w:sz w:val="20"/>
                      <w:szCs w:val="20"/>
                    </w:rPr>
                  </w:pPr>
                </w:p>
              </w:tc>
            </w:tr>
            <w:tr w:rsidR="005F5A37">
              <w:trPr>
                <w:trHeight w:val="150"/>
                <w:tblCellSpacing w:w="0" w:type="dxa"/>
                <w:jc w:val="center"/>
              </w:trPr>
              <w:tc>
                <w:tcPr>
                  <w:tcW w:w="390" w:type="dxa"/>
                  <w:shd w:val="clear" w:color="auto" w:fill="FFFFFF"/>
                  <w:tcMar>
                    <w:top w:w="15" w:type="dxa"/>
                    <w:left w:w="15" w:type="dxa"/>
                    <w:bottom w:w="15" w:type="dxa"/>
                    <w:right w:w="15" w:type="dxa"/>
                  </w:tcMar>
                  <w:vAlign w:val="center"/>
                  <w:hideMark/>
                </w:tcPr>
                <w:p w:rsidR="005F5A37" w:rsidRDefault="005F5A37">
                  <w:pPr>
                    <w:rPr>
                      <w:rFonts w:eastAsia="Times New Roman"/>
                      <w:sz w:val="20"/>
                      <w:szCs w:val="20"/>
                    </w:rPr>
                  </w:pPr>
                </w:p>
              </w:tc>
              <w:tc>
                <w:tcPr>
                  <w:tcW w:w="4500" w:type="dxa"/>
                  <w:shd w:val="clear" w:color="auto" w:fill="FFFFFF"/>
                  <w:tcMar>
                    <w:top w:w="15" w:type="dxa"/>
                    <w:left w:w="15" w:type="dxa"/>
                    <w:bottom w:w="15" w:type="dxa"/>
                    <w:right w:w="15" w:type="dxa"/>
                  </w:tcMar>
                  <w:vAlign w:val="center"/>
                  <w:hideMark/>
                </w:tcPr>
                <w:p w:rsidR="005F5A37" w:rsidRPr="005F5A37" w:rsidRDefault="005F5A37">
                  <w:pPr>
                    <w:rPr>
                      <w:rFonts w:ascii="Arial" w:eastAsia="Times New Roman" w:hAnsi="Arial" w:cs="Arial"/>
                      <w:sz w:val="20"/>
                      <w:szCs w:val="20"/>
                    </w:rPr>
                  </w:pPr>
                </w:p>
              </w:tc>
              <w:tc>
                <w:tcPr>
                  <w:tcW w:w="3720" w:type="dxa"/>
                  <w:shd w:val="clear" w:color="auto" w:fill="FFFFFF"/>
                  <w:tcMar>
                    <w:top w:w="15" w:type="dxa"/>
                    <w:left w:w="15" w:type="dxa"/>
                    <w:bottom w:w="15" w:type="dxa"/>
                    <w:right w:w="15" w:type="dxa"/>
                  </w:tcMar>
                  <w:vAlign w:val="center"/>
                  <w:hideMark/>
                </w:tcPr>
                <w:p w:rsidR="005F5A37" w:rsidRPr="005F5A37" w:rsidRDefault="005F5A37">
                  <w:pPr>
                    <w:rPr>
                      <w:rFonts w:ascii="Arial" w:eastAsia="Times New Roman" w:hAnsi="Arial" w:cs="Arial"/>
                      <w:sz w:val="20"/>
                      <w:szCs w:val="20"/>
                    </w:rPr>
                  </w:pPr>
                </w:p>
              </w:tc>
              <w:tc>
                <w:tcPr>
                  <w:tcW w:w="390" w:type="dxa"/>
                  <w:shd w:val="clear" w:color="auto" w:fill="FFFFFF"/>
                  <w:tcMar>
                    <w:top w:w="15" w:type="dxa"/>
                    <w:left w:w="15" w:type="dxa"/>
                    <w:bottom w:w="15" w:type="dxa"/>
                    <w:right w:w="15" w:type="dxa"/>
                  </w:tcMar>
                  <w:vAlign w:val="center"/>
                  <w:hideMark/>
                </w:tcPr>
                <w:p w:rsidR="005F5A37" w:rsidRPr="005F5A37" w:rsidRDefault="005F5A37">
                  <w:pPr>
                    <w:rPr>
                      <w:rFonts w:ascii="Arial" w:eastAsia="Times New Roman" w:hAnsi="Arial" w:cs="Arial"/>
                      <w:sz w:val="20"/>
                      <w:szCs w:val="20"/>
                    </w:rPr>
                  </w:pPr>
                </w:p>
              </w:tc>
            </w:tr>
          </w:tbl>
          <w:p w:rsidR="005F5A37" w:rsidRDefault="005F5A37">
            <w:pPr>
              <w:jc w:val="center"/>
              <w:rPr>
                <w:rFonts w:eastAsia="Times New Roman"/>
                <w:sz w:val="20"/>
                <w:szCs w:val="20"/>
              </w:rPr>
            </w:pPr>
          </w:p>
        </w:tc>
      </w:tr>
    </w:tbl>
    <w:p w:rsidR="005F5A37" w:rsidRDefault="005F5A37" w:rsidP="005F5A37">
      <w:pPr>
        <w:rPr>
          <w:rFonts w:ascii="Arial" w:eastAsia="Times New Roman" w:hAnsi="Arial" w:cs="Arial"/>
        </w:rPr>
      </w:pPr>
      <w:r>
        <w:rPr>
          <w:rFonts w:ascii="Arial" w:eastAsia="Times New Roman" w:hAnsi="Arial" w:cs="Arial"/>
        </w:rPr>
        <w:pict>
          <v:shape id="_x0000_i1036" type="#_x0000_t75" alt="" style="width:.75pt;height:.75pt"/>
        </w:pict>
      </w:r>
    </w:p>
    <w:p w:rsidR="00E56C54" w:rsidRPr="00473D48" w:rsidRDefault="00E56C54">
      <w:pPr>
        <w:rPr>
          <w:rFonts w:ascii="Arial" w:hAnsi="Arial" w:cs="Arial"/>
        </w:rPr>
      </w:pPr>
    </w:p>
    <w:sectPr w:rsidR="00E56C54" w:rsidRPr="00473D48" w:rsidSect="00AB264E">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5F5A37"/>
    <w:rsid w:val="00161EDC"/>
    <w:rsid w:val="00236CD3"/>
    <w:rsid w:val="003F2A92"/>
    <w:rsid w:val="00416E0E"/>
    <w:rsid w:val="00473D48"/>
    <w:rsid w:val="005C28E0"/>
    <w:rsid w:val="005F5A37"/>
    <w:rsid w:val="009246A1"/>
    <w:rsid w:val="00AB264E"/>
    <w:rsid w:val="00BA3E4E"/>
    <w:rsid w:val="00E56562"/>
    <w:rsid w:val="00E56C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5A37"/>
    <w:rPr>
      <w:rFonts w:eastAsiaTheme="minorHAnsi"/>
      <w:sz w:val="24"/>
      <w:szCs w:val="24"/>
    </w:rPr>
  </w:style>
  <w:style w:type="paragraph" w:styleId="Heading1">
    <w:name w:val="heading 1"/>
    <w:basedOn w:val="Normal"/>
    <w:link w:val="Heading1Char"/>
    <w:uiPriority w:val="9"/>
    <w:qFormat/>
    <w:rsid w:val="005F5A37"/>
    <w:pPr>
      <w:spacing w:before="100" w:beforeAutospacing="1" w:after="100" w:afterAutospacing="1"/>
      <w:outlineLvl w:val="0"/>
    </w:pPr>
    <w:rPr>
      <w:rFonts w:ascii="Arial" w:hAnsi="Arial" w:cs="Arial"/>
      <w:b/>
      <w:bCs/>
      <w:color w:val="0D2255"/>
      <w:kern w:val="36"/>
      <w:sz w:val="27"/>
      <w:szCs w:val="27"/>
    </w:rPr>
  </w:style>
  <w:style w:type="paragraph" w:styleId="Heading2">
    <w:name w:val="heading 2"/>
    <w:basedOn w:val="Normal"/>
    <w:link w:val="Heading2Char"/>
    <w:uiPriority w:val="9"/>
    <w:semiHidden/>
    <w:unhideWhenUsed/>
    <w:qFormat/>
    <w:rsid w:val="005F5A37"/>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5F5A37"/>
    <w:pPr>
      <w:spacing w:before="100" w:beforeAutospacing="1" w:after="100" w:afterAutospacing="1"/>
      <w:outlineLvl w:val="2"/>
    </w:pPr>
    <w:rPr>
      <w:b/>
      <w:bCs/>
      <w:color w:val="0099FF"/>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5A37"/>
    <w:rPr>
      <w:rFonts w:ascii="Arial" w:eastAsiaTheme="minorHAnsi" w:hAnsi="Arial" w:cs="Arial"/>
      <w:b/>
      <w:bCs/>
      <w:color w:val="0D2255"/>
      <w:kern w:val="36"/>
      <w:sz w:val="27"/>
      <w:szCs w:val="27"/>
    </w:rPr>
  </w:style>
  <w:style w:type="character" w:customStyle="1" w:styleId="Heading2Char">
    <w:name w:val="Heading 2 Char"/>
    <w:basedOn w:val="DefaultParagraphFont"/>
    <w:link w:val="Heading2"/>
    <w:uiPriority w:val="9"/>
    <w:semiHidden/>
    <w:rsid w:val="005F5A37"/>
    <w:rPr>
      <w:rFonts w:eastAsiaTheme="minorHAnsi"/>
      <w:b/>
      <w:bCs/>
      <w:sz w:val="36"/>
      <w:szCs w:val="36"/>
    </w:rPr>
  </w:style>
  <w:style w:type="character" w:customStyle="1" w:styleId="Heading3Char">
    <w:name w:val="Heading 3 Char"/>
    <w:basedOn w:val="DefaultParagraphFont"/>
    <w:link w:val="Heading3"/>
    <w:uiPriority w:val="9"/>
    <w:semiHidden/>
    <w:rsid w:val="005F5A37"/>
    <w:rPr>
      <w:rFonts w:eastAsiaTheme="minorHAnsi"/>
      <w:b/>
      <w:bCs/>
      <w:color w:val="0099FF"/>
      <w:sz w:val="27"/>
      <w:szCs w:val="27"/>
    </w:rPr>
  </w:style>
  <w:style w:type="character" w:styleId="Hyperlink">
    <w:name w:val="Hyperlink"/>
    <w:basedOn w:val="DefaultParagraphFont"/>
    <w:uiPriority w:val="99"/>
    <w:unhideWhenUsed/>
    <w:rsid w:val="005F5A37"/>
    <w:rPr>
      <w:strike w:val="0"/>
      <w:dstrike w:val="0"/>
      <w:color w:val="0099FF"/>
      <w:u w:val="none"/>
      <w:effect w:val="none"/>
    </w:rPr>
  </w:style>
  <w:style w:type="paragraph" w:styleId="NormalWeb">
    <w:name w:val="Normal (Web)"/>
    <w:basedOn w:val="Normal"/>
    <w:uiPriority w:val="99"/>
    <w:unhideWhenUsed/>
    <w:rsid w:val="005F5A37"/>
    <w:pPr>
      <w:spacing w:before="100" w:beforeAutospacing="1" w:after="100" w:afterAutospacing="1"/>
    </w:pPr>
    <w:rPr>
      <w:rFonts w:ascii="Arial" w:hAnsi="Arial" w:cs="Arial"/>
      <w:color w:val="0D2255"/>
      <w:sz w:val="21"/>
      <w:szCs w:val="21"/>
    </w:rPr>
  </w:style>
  <w:style w:type="paragraph" w:styleId="BalloonText">
    <w:name w:val="Balloon Text"/>
    <w:basedOn w:val="Normal"/>
    <w:link w:val="BalloonTextChar"/>
    <w:rsid w:val="005F5A37"/>
    <w:rPr>
      <w:rFonts w:ascii="Tahoma" w:hAnsi="Tahoma" w:cs="Tahoma"/>
      <w:sz w:val="16"/>
      <w:szCs w:val="16"/>
    </w:rPr>
  </w:style>
  <w:style w:type="character" w:customStyle="1" w:styleId="BalloonTextChar">
    <w:name w:val="Balloon Text Char"/>
    <w:basedOn w:val="DefaultParagraphFont"/>
    <w:link w:val="BalloonText"/>
    <w:rsid w:val="005F5A37"/>
    <w:rPr>
      <w:rFonts w:ascii="Tahoma" w:eastAsiaTheme="minorHAns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454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mtacuknewsletters.createsend2.com/t/r-i-hhkuuld-l-d/" TargetMode="External"/><Relationship Id="rId13" Type="http://schemas.openxmlformats.org/officeDocument/2006/relationships/hyperlink" Target="http://smmtacuknewsletters.createsend2.com/t/r-i-hhkuuld-l-b/" TargetMode="External"/><Relationship Id="rId18" Type="http://schemas.openxmlformats.org/officeDocument/2006/relationships/hyperlink" Target="http://smmtacuknewsletters.createsend2.com/t/r-i-hhkuuld-l-c/" TargetMode="External"/><Relationship Id="rId26" Type="http://schemas.openxmlformats.org/officeDocument/2006/relationships/hyperlink" Target="http://smmtacuknewsletters.createsend2.com/t/r-i-hhkuuld-l-s/" TargetMode="External"/><Relationship Id="rId39" Type="http://schemas.openxmlformats.org/officeDocument/2006/relationships/control" Target="activeX/activeX1.xml"/><Relationship Id="rId3" Type="http://schemas.openxmlformats.org/officeDocument/2006/relationships/webSettings" Target="webSettings.xml"/><Relationship Id="rId21" Type="http://schemas.openxmlformats.org/officeDocument/2006/relationships/hyperlink" Target="http://smmtacuknewsletters.createsend2.com/t/r-i-hhkuuld-l-f/" TargetMode="External"/><Relationship Id="rId34" Type="http://schemas.openxmlformats.org/officeDocument/2006/relationships/hyperlink" Target="mailto:annualdinner@smmt.co.uk" TargetMode="External"/><Relationship Id="rId42" Type="http://schemas.openxmlformats.org/officeDocument/2006/relationships/hyperlink" Target="http://smmtacuknewsletters.createsend2.com/t/r-i-hhkuuld-l-jt/" TargetMode="External"/><Relationship Id="rId47" Type="http://schemas.openxmlformats.org/officeDocument/2006/relationships/theme" Target="theme/theme1.xml"/><Relationship Id="rId7" Type="http://schemas.openxmlformats.org/officeDocument/2006/relationships/hyperlink" Target="http://smmtacuknewsletters.createsend2.com/t/r-i-hhkuuld-l-i/" TargetMode="External"/><Relationship Id="rId12" Type="http://schemas.openxmlformats.org/officeDocument/2006/relationships/hyperlink" Target="http://smmtacuknewsletters.createsend2.com/t/r-i-hhkuuld-l-o/" TargetMode="External"/><Relationship Id="rId17" Type="http://schemas.openxmlformats.org/officeDocument/2006/relationships/hyperlink" Target="http://smmtacuknewsletters.createsend2.com/t/r-i-hhkuuld-l-m/" TargetMode="External"/><Relationship Id="rId25" Type="http://schemas.openxmlformats.org/officeDocument/2006/relationships/hyperlink" Target="http://smmtacuknewsletters.createsend2.com/t/r-i-hhkuuld-l-e/" TargetMode="External"/><Relationship Id="rId33" Type="http://schemas.openxmlformats.org/officeDocument/2006/relationships/hyperlink" Target="http://smmtacuknewsletters.createsend2.com/t/r-i-hhkuuld-l-yu/" TargetMode="External"/><Relationship Id="rId38" Type="http://schemas.openxmlformats.org/officeDocument/2006/relationships/image" Target="media/image4.wmf"/><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mmtacuknewsletters.createsend2.com/t/r-i-hhkuuld-l-x/" TargetMode="External"/><Relationship Id="rId20" Type="http://schemas.openxmlformats.org/officeDocument/2006/relationships/hyperlink" Target="http://smmtacuknewsletters.createsend2.com/t/r-i-hhkuuld-l-a/" TargetMode="External"/><Relationship Id="rId29" Type="http://schemas.openxmlformats.org/officeDocument/2006/relationships/hyperlink" Target="http://smmtacuknewsletters.createsend2.com/t/r-i-hhkuuld-l-yd/" TargetMode="External"/><Relationship Id="rId41" Type="http://schemas.openxmlformats.org/officeDocument/2006/relationships/hyperlink" Target="http://smmtacuknewsletters.createsend2.com/t/r-i-hhkuuld-l-jj/"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mmtacuknewsletters.createsend2.com/t/r-i-hhkuuld-l-u/" TargetMode="External"/><Relationship Id="rId24" Type="http://schemas.openxmlformats.org/officeDocument/2006/relationships/hyperlink" Target="http://smmtacuknewsletters.createsend2.com/t/r-i-hhkuuld-l-v/" TargetMode="External"/><Relationship Id="rId32" Type="http://schemas.openxmlformats.org/officeDocument/2006/relationships/hyperlink" Target="mailto:cbalch@smmt.co.uk" TargetMode="External"/><Relationship Id="rId37" Type="http://schemas.openxmlformats.org/officeDocument/2006/relationships/hyperlink" Target="http://smmtacuknewsletters.createsend2.com/t/r-i-hhkuuld-l-jr/" TargetMode="External"/><Relationship Id="rId40" Type="http://schemas.openxmlformats.org/officeDocument/2006/relationships/hyperlink" Target="http://smmtacuknewsletters.createsend2.com/t/r-i-hhkuuld-l-jy/" TargetMode="External"/><Relationship Id="rId45" Type="http://schemas.openxmlformats.org/officeDocument/2006/relationships/hyperlink" Target="http://smmtacuknewsletters.createsend2.com/t/r-i-hhkuuld-l-jd/" TargetMode="External"/><Relationship Id="rId5" Type="http://schemas.openxmlformats.org/officeDocument/2006/relationships/image" Target="media/image1.png"/><Relationship Id="rId15" Type="http://schemas.openxmlformats.org/officeDocument/2006/relationships/hyperlink" Target="http://smmtacuknewsletters.createsend2.com/t/r-i-hhkuuld-l-p/" TargetMode="External"/><Relationship Id="rId23" Type="http://schemas.openxmlformats.org/officeDocument/2006/relationships/hyperlink" Target="http://smmtacuknewsletters.createsend2.com/t/r-i-hhkuuld-l-z/" TargetMode="External"/><Relationship Id="rId28" Type="http://schemas.openxmlformats.org/officeDocument/2006/relationships/hyperlink" Target="http://smmtacuknewsletters.createsend2.com/t/r-i-hhkuuld-l-w/" TargetMode="External"/><Relationship Id="rId36" Type="http://schemas.openxmlformats.org/officeDocument/2006/relationships/hyperlink" Target="mailto:cvmedia@cvshow.com" TargetMode="External"/><Relationship Id="rId10" Type="http://schemas.openxmlformats.org/officeDocument/2006/relationships/hyperlink" Target="http://smmtacuknewsletters.createsend2.com/t/r-i-hhkuuld-l-k/" TargetMode="External"/><Relationship Id="rId19" Type="http://schemas.openxmlformats.org/officeDocument/2006/relationships/hyperlink" Target="http://smmtacuknewsletters.createsend2.com/t/r-i-hhkuuld-l-q/" TargetMode="External"/><Relationship Id="rId31" Type="http://schemas.openxmlformats.org/officeDocument/2006/relationships/hyperlink" Target="http://smmtacuknewsletters.createsend2.com/t/r-i-hhkuuld-l-yk/" TargetMode="External"/><Relationship Id="rId44" Type="http://schemas.openxmlformats.org/officeDocument/2006/relationships/hyperlink" Target="http://smmtacuknewsletters.createsend2.com/t/r-e-hhkuuld-l-r/" TargetMode="External"/><Relationship Id="rId4" Type="http://schemas.openxmlformats.org/officeDocument/2006/relationships/hyperlink" Target="http://smmtacuknewsletters.createsend2.com/t/r-i-hhkuuld-l-t/" TargetMode="External"/><Relationship Id="rId9" Type="http://schemas.openxmlformats.org/officeDocument/2006/relationships/hyperlink" Target="http://smmtacuknewsletters.createsend2.com/t/r-i-hhkuuld-l-h/" TargetMode="External"/><Relationship Id="rId14" Type="http://schemas.openxmlformats.org/officeDocument/2006/relationships/hyperlink" Target="http://smmtacuknewsletters.createsend2.com/t/r-i-hhkuuld-l-n/" TargetMode="External"/><Relationship Id="rId22" Type="http://schemas.openxmlformats.org/officeDocument/2006/relationships/image" Target="media/image3.jpeg"/><Relationship Id="rId27" Type="http://schemas.openxmlformats.org/officeDocument/2006/relationships/hyperlink" Target="http://smmtacuknewsletters.createsend2.com/t/r-i-hhkuuld-l-g/" TargetMode="External"/><Relationship Id="rId30" Type="http://schemas.openxmlformats.org/officeDocument/2006/relationships/hyperlink" Target="http://smmtacuknewsletters.createsend2.com/t/r-i-hhkuuld-l-yh/" TargetMode="External"/><Relationship Id="rId35" Type="http://schemas.openxmlformats.org/officeDocument/2006/relationships/hyperlink" Target="http://smmtacuknewsletters.createsend2.com/t/r-i-hhkuuld-l-jl/" TargetMode="External"/><Relationship Id="rId43" Type="http://schemas.openxmlformats.org/officeDocument/2006/relationships/hyperlink" Target="http://smmtacuknewsletters.createsend2.com/t/r-i-hhkuuld-l-ji/"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854</Words>
  <Characters>7753</Characters>
  <Application>Microsoft Office Word</Application>
  <DocSecurity>0</DocSecurity>
  <Lines>64</Lines>
  <Paragraphs>17</Paragraphs>
  <ScaleCrop>false</ScaleCrop>
  <Company>Microsoft</Company>
  <LinksUpToDate>false</LinksUpToDate>
  <CharactersWithSpaces>8590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visscj</dc:creator>
  <cp:lastModifiedBy>visscj</cp:lastModifiedBy>
  <cp:revision>1</cp:revision>
  <dcterms:created xsi:type="dcterms:W3CDTF">2012-07-27T12:37:00Z</dcterms:created>
  <dcterms:modified xsi:type="dcterms:W3CDTF">2012-07-27T12:40:00Z</dcterms:modified>
</cp:coreProperties>
</file>