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656CB6D1" w:rsidR="007269B6" w:rsidRDefault="00E4756F" w:rsidP="007269B6">
      <w:pPr>
        <w:pStyle w:val="Heading1"/>
        <w:rPr>
          <w:rFonts w:ascii="Arial" w:hAnsi="Arial" w:cs="Arial"/>
          <w:b w:val="0"/>
          <w:color w:val="1074CB"/>
          <w:sz w:val="32"/>
          <w:szCs w:val="32"/>
        </w:rPr>
      </w:pPr>
      <w:r>
        <w:rPr>
          <w:rFonts w:ascii="Arial" w:hAnsi="Arial" w:cs="Arial"/>
          <w:b w:val="0"/>
          <w:color w:val="1074CB"/>
          <w:sz w:val="32"/>
          <w:szCs w:val="32"/>
        </w:rPr>
        <w:t>2</w:t>
      </w:r>
      <w:r w:rsidR="00611394">
        <w:rPr>
          <w:rFonts w:ascii="Arial" w:hAnsi="Arial" w:cs="Arial"/>
          <w:b w:val="0"/>
          <w:color w:val="1074CB"/>
          <w:sz w:val="32"/>
          <w:szCs w:val="32"/>
        </w:rPr>
        <w:t xml:space="preserve"> March</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611394">
        <w:rPr>
          <w:rFonts w:ascii="Arial" w:hAnsi="Arial" w:cs="Arial"/>
          <w:b w:val="0"/>
          <w:color w:val="1074CB"/>
          <w:sz w:val="32"/>
          <w:szCs w:val="32"/>
        </w:rPr>
        <w:t>1</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1601760C" w:rsidR="00D46D8B" w:rsidRPr="009B2F5E" w:rsidRDefault="004E1B42" w:rsidP="00DF6193">
      <w:pPr>
        <w:pStyle w:val="Heading1"/>
        <w:ind w:left="0" w:firstLine="0"/>
        <w:rPr>
          <w:rFonts w:ascii="Arial" w:hAnsi="Arial" w:cs="Arial"/>
          <w:color w:val="1074CB"/>
          <w:sz w:val="28"/>
          <w:szCs w:val="28"/>
        </w:rPr>
      </w:pPr>
      <w:r>
        <w:rPr>
          <w:rFonts w:ascii="Arial" w:hAnsi="Arial" w:cs="Arial"/>
          <w:color w:val="1074CB"/>
          <w:sz w:val="28"/>
          <w:szCs w:val="28"/>
        </w:rPr>
        <w:t>January</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5575E809"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611394">
        <w:rPr>
          <w:rFonts w:ascii="Arial" w:hAnsi="Arial" w:cs="Arial"/>
          <w:sz w:val="20"/>
        </w:rPr>
        <w:t>January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611394">
        <w:rPr>
          <w:rFonts w:ascii="Arial" w:hAnsi="Arial" w:cs="Arial"/>
          <w:sz w:val="20"/>
        </w:rPr>
        <w:t>January</w:t>
      </w:r>
      <w:r w:rsidR="00046F8C">
        <w:rPr>
          <w:rFonts w:ascii="Arial" w:hAnsi="Arial" w:cs="Arial"/>
          <w:sz w:val="20"/>
        </w:rPr>
        <w:t xml:space="preserve"> 20</w:t>
      </w:r>
      <w:r w:rsidR="0094168F">
        <w:rPr>
          <w:rFonts w:ascii="Arial" w:hAnsi="Arial" w:cs="Arial"/>
          <w:sz w:val="20"/>
        </w:rPr>
        <w:t>2</w:t>
      </w:r>
      <w:r w:rsidR="00611394">
        <w:rPr>
          <w:rFonts w:ascii="Arial" w:hAnsi="Arial" w:cs="Arial"/>
          <w:sz w:val="20"/>
        </w:rPr>
        <w:t>1</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0B5F1A7B"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E4756F">
        <w:rPr>
          <w:rFonts w:ascii="Arial" w:hAnsi="Arial" w:cs="Arial"/>
          <w:sz w:val="20"/>
        </w:rPr>
        <w:t>2</w:t>
      </w:r>
      <w:r w:rsidR="00046F8C">
        <w:rPr>
          <w:rFonts w:ascii="Arial" w:hAnsi="Arial" w:cs="Arial"/>
          <w:sz w:val="20"/>
        </w:rPr>
        <w:t xml:space="preserve"> </w:t>
      </w:r>
      <w:r w:rsidR="00611394">
        <w:rPr>
          <w:rFonts w:ascii="Arial" w:hAnsi="Arial" w:cs="Arial"/>
          <w:sz w:val="20"/>
        </w:rPr>
        <w:t>March</w:t>
      </w:r>
      <w:r w:rsidR="00670D4F">
        <w:rPr>
          <w:rFonts w:ascii="Arial" w:hAnsi="Arial" w:cs="Arial"/>
          <w:sz w:val="20"/>
        </w:rPr>
        <w:t xml:space="preserve"> </w:t>
      </w:r>
      <w:r w:rsidR="0094168F">
        <w:rPr>
          <w:rFonts w:ascii="Arial" w:hAnsi="Arial" w:cs="Arial"/>
          <w:sz w:val="20"/>
        </w:rPr>
        <w:t>202</w:t>
      </w:r>
      <w:r w:rsidR="00611394">
        <w:rPr>
          <w:rFonts w:ascii="Arial" w:hAnsi="Arial" w:cs="Arial"/>
          <w:sz w:val="20"/>
        </w:rPr>
        <w:t>1</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77777777" w:rsidR="004E1B42" w:rsidRPr="00C966D1" w:rsidRDefault="004E1B42" w:rsidP="005D28CE">
            <w:pPr>
              <w:jc w:val="center"/>
              <w:rPr>
                <w:rFonts w:ascii="Arial" w:hAnsi="Arial" w:cs="Arial"/>
                <w:b/>
                <w:bCs/>
                <w:sz w:val="20"/>
              </w:rPr>
            </w:pPr>
            <w:r w:rsidRPr="00C966D1">
              <w:rPr>
                <w:rFonts w:ascii="Arial" w:hAnsi="Arial" w:cs="Arial"/>
                <w:b/>
                <w:bCs/>
                <w:sz w:val="20"/>
              </w:rPr>
              <w:t>% Total 20</w:t>
            </w:r>
            <w:r>
              <w:rPr>
                <w:rFonts w:ascii="Arial" w:hAnsi="Arial" w:cs="Arial"/>
                <w:b/>
                <w:bCs/>
                <w:sz w:val="20"/>
              </w:rPr>
              <w:t>20</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4E1B42" w:rsidRPr="004E1B42" w14:paraId="3C42D27C"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77777777" w:rsidR="004E1B42" w:rsidRPr="004E1B42" w:rsidRDefault="004E1B42" w:rsidP="004E1B42">
            <w:pPr>
              <w:ind w:right="-107"/>
              <w:rPr>
                <w:rFonts w:ascii="Arial Narrow" w:eastAsia="Times New Roman" w:hAnsi="Arial Narrow" w:cs="Arial"/>
                <w:sz w:val="20"/>
                <w:lang w:val="en-GB"/>
              </w:rPr>
            </w:pPr>
            <w:r w:rsidRPr="004E1B42">
              <w:rPr>
                <w:rFonts w:ascii="Arial Narrow" w:eastAsia="Times New Roman" w:hAnsi="Arial Narrow" w:cs="Arial"/>
                <w:sz w:val="20"/>
                <w:lang w:val="en-GB"/>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6.61%</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14</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£620,200.00</w:t>
            </w:r>
          </w:p>
        </w:tc>
      </w:tr>
      <w:tr w:rsidR="004E1B42" w:rsidRPr="004E1B42" w14:paraId="1D2348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08DAF0F7"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1.72%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7B419EDE"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1.16%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673EB8A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1.18%</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2749CD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9.37%</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3543263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7D58130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2.91%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2C39DCE8"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07EB592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4.32%</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78B3247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3.59%</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039C5F4A"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3AD78FBD"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6.80%</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277FF50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421145F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2.83%</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1B890DA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4.41%</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61C54AE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3.51%</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04A4B9CC"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44F51763"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0B536C14"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3.60%</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2</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£53,454.00</w:t>
            </w:r>
          </w:p>
        </w:tc>
      </w:tr>
      <w:tr w:rsidR="004E1B42" w:rsidRPr="004E1B42" w14:paraId="7722441C"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17FB47C2"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OTHER BRITISH</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1.52%</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7D054E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5.63%</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58BAE738"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5.85%</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16B29EBB"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9.09%</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1</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£20,025.00</w:t>
            </w:r>
          </w:p>
        </w:tc>
      </w:tr>
      <w:tr w:rsidR="004E1B42" w:rsidRPr="004E1B42" w14:paraId="5CD02B2E"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5D80306B" w14:textId="77777777" w:rsidR="004E1B42" w:rsidRPr="004E1B42" w:rsidRDefault="004E1B42" w:rsidP="004E1B42">
            <w:pPr>
              <w:rPr>
                <w:rFonts w:ascii="Arial Narrow" w:eastAsia="Times New Roman" w:hAnsi="Arial Narrow" w:cs="Arial"/>
                <w:sz w:val="20"/>
                <w:lang w:val="en-GB"/>
              </w:rPr>
            </w:pPr>
            <w:r w:rsidRPr="004E1B42">
              <w:rPr>
                <w:rFonts w:ascii="Arial Narrow" w:eastAsia="Times New Roman" w:hAnsi="Arial Narrow" w:cs="Arial"/>
                <w:sz w:val="20"/>
                <w:lang w:val="en-GB"/>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2.85%</w:t>
            </w:r>
          </w:p>
        </w:tc>
        <w:tc>
          <w:tcPr>
            <w:tcW w:w="1134" w:type="dxa"/>
            <w:tcBorders>
              <w:top w:val="nil"/>
              <w:left w:val="nil"/>
              <w:bottom w:val="nil"/>
              <w:right w:val="single" w:sz="4" w:space="0" w:color="auto"/>
            </w:tcBorders>
            <w:shd w:val="clear" w:color="auto" w:fill="auto"/>
            <w:noWrap/>
            <w:vAlign w:val="bottom"/>
            <w:hideMark/>
          </w:tcPr>
          <w:p w14:paraId="1B64A080"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w:t>
            </w:r>
          </w:p>
        </w:tc>
        <w:tc>
          <w:tcPr>
            <w:tcW w:w="1843" w:type="dxa"/>
            <w:tcBorders>
              <w:top w:val="nil"/>
              <w:left w:val="nil"/>
              <w:bottom w:val="nil"/>
              <w:right w:val="single" w:sz="4" w:space="0" w:color="auto"/>
            </w:tcBorders>
            <w:shd w:val="clear" w:color="auto" w:fill="auto"/>
            <w:noWrap/>
            <w:vAlign w:val="bottom"/>
            <w:hideMark/>
          </w:tcPr>
          <w:p w14:paraId="7E6DFEAD" w14:textId="77777777" w:rsidR="004E1B42" w:rsidRPr="004E1B42" w:rsidRDefault="004E1B42" w:rsidP="004E1B42">
            <w:pPr>
              <w:jc w:val="right"/>
              <w:rPr>
                <w:rFonts w:ascii="Arial Narrow" w:eastAsia="Times New Roman" w:hAnsi="Arial Narrow" w:cs="Arial"/>
                <w:sz w:val="20"/>
                <w:lang w:val="en-GB"/>
              </w:rPr>
            </w:pPr>
            <w:r w:rsidRPr="004E1B42">
              <w:rPr>
                <w:rFonts w:ascii="Arial Narrow" w:eastAsia="Times New Roman" w:hAnsi="Arial Narrow" w:cs="Arial"/>
                <w:sz w:val="20"/>
                <w:lang w:val="en-GB"/>
              </w:rPr>
              <w:t>£0.00</w:t>
            </w:r>
          </w:p>
        </w:tc>
      </w:tr>
      <w:tr w:rsidR="004E1B42"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77777777" w:rsidR="004E1B42" w:rsidRPr="004E1B42" w:rsidRDefault="004E1B42" w:rsidP="004E1B42">
            <w:pPr>
              <w:rPr>
                <w:rFonts w:ascii="Arial Narrow" w:eastAsia="Times New Roman" w:hAnsi="Arial Narrow" w:cs="Arial"/>
                <w:b/>
                <w:bCs/>
                <w:sz w:val="20"/>
                <w:lang w:val="en-GB"/>
              </w:rPr>
            </w:pPr>
            <w:r w:rsidRPr="004E1B42">
              <w:rPr>
                <w:rFonts w:ascii="Arial Narrow" w:eastAsia="Times New Roman" w:hAnsi="Arial Narrow" w:cs="Arial"/>
                <w:b/>
                <w:bCs/>
                <w:sz w:val="20"/>
                <w:lang w:val="en-GB"/>
              </w:rPr>
              <w:t>TOTAL</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77777777" w:rsidR="004E1B42" w:rsidRPr="004E1B42" w:rsidRDefault="004E1B42" w:rsidP="004E1B42">
            <w:pPr>
              <w:jc w:val="right"/>
              <w:rPr>
                <w:rFonts w:ascii="Arial Narrow" w:eastAsia="Times New Roman" w:hAnsi="Arial Narrow" w:cs="Arial"/>
                <w:b/>
                <w:bCs/>
                <w:sz w:val="20"/>
                <w:lang w:val="en-GB"/>
              </w:rPr>
            </w:pPr>
            <w:r w:rsidRPr="004E1B42">
              <w:rPr>
                <w:rFonts w:ascii="Arial Narrow" w:eastAsia="Times New Roman" w:hAnsi="Arial Narrow" w:cs="Arial"/>
                <w:b/>
                <w:bCs/>
                <w:sz w:val="20"/>
                <w:lang w:val="en-GB"/>
              </w:rPr>
              <w:t>96.41%</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77777777" w:rsidR="004E1B42" w:rsidRPr="004E1B42" w:rsidRDefault="004E1B42" w:rsidP="004E1B42">
            <w:pPr>
              <w:rPr>
                <w:rFonts w:ascii="Arial Narrow" w:eastAsia="Times New Roman" w:hAnsi="Arial Narrow" w:cs="Arial"/>
                <w:b/>
                <w:bCs/>
                <w:sz w:val="20"/>
                <w:lang w:val="en-GB"/>
              </w:rPr>
            </w:pPr>
            <w:r w:rsidRPr="004E1B42">
              <w:rPr>
                <w:rFonts w:ascii="Arial Narrow" w:eastAsia="Times New Roman" w:hAnsi="Arial Narrow" w:cs="Arial"/>
                <w:b/>
                <w:bCs/>
                <w:sz w:val="20"/>
                <w:lang w:val="en-GB"/>
              </w:rPr>
              <w:t xml:space="preserve">                 17 </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77777777" w:rsidR="004E1B42" w:rsidRPr="004E1B42" w:rsidRDefault="004E1B42" w:rsidP="004E1B42">
            <w:pPr>
              <w:jc w:val="right"/>
              <w:rPr>
                <w:rFonts w:ascii="Arial Narrow" w:eastAsia="Times New Roman" w:hAnsi="Arial Narrow" w:cs="Arial"/>
                <w:b/>
                <w:bCs/>
                <w:sz w:val="20"/>
                <w:lang w:val="en-GB"/>
              </w:rPr>
            </w:pPr>
            <w:r w:rsidRPr="004E1B42">
              <w:rPr>
                <w:rFonts w:ascii="Arial Narrow" w:eastAsia="Times New Roman" w:hAnsi="Arial Narrow" w:cs="Arial"/>
                <w:b/>
                <w:bCs/>
                <w:sz w:val="20"/>
                <w:lang w:val="en-GB"/>
              </w:rPr>
              <w:t>£693,679.00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3432276A" w14:textId="77777777" w:rsidR="004E1B42" w:rsidRPr="00C96434" w:rsidRDefault="004E1B42" w:rsidP="004E1B42">
      <w:pPr>
        <w:pStyle w:val="NormalWeb"/>
        <w:spacing w:line="276" w:lineRule="auto"/>
        <w:ind w:right="280"/>
        <w:rPr>
          <w:rFonts w:ascii="Arial" w:hAnsi="Arial" w:cs="Arial"/>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Pr="00C96434">
        <w:rPr>
          <w:rFonts w:ascii="Arial" w:hAnsi="Arial" w:cs="Arial"/>
          <w:color w:val="1074CB"/>
          <w:sz w:val="16"/>
          <w:szCs w:val="16"/>
        </w:rPr>
        <w:t>Paul Mauerhoff</w:t>
      </w:r>
      <w:r>
        <w:rPr>
          <w:rFonts w:ascii="Arial" w:hAnsi="Arial" w:cs="Arial"/>
          <w:color w:val="1074CB"/>
          <w:sz w:val="16"/>
          <w:szCs w:val="16"/>
        </w:rPr>
        <w:tab/>
      </w:r>
      <w:r>
        <w:rPr>
          <w:rFonts w:ascii="Arial" w:hAnsi="Arial" w:cs="Arial"/>
          <w:color w:val="1074CB"/>
          <w:sz w:val="16"/>
          <w:szCs w:val="16"/>
        </w:rPr>
        <w:tab/>
      </w:r>
      <w:r w:rsidRPr="00C96434">
        <w:rPr>
          <w:rFonts w:ascii="Arial" w:hAnsi="Arial" w:cs="Arial"/>
          <w:color w:val="1074CB"/>
          <w:sz w:val="16"/>
          <w:szCs w:val="16"/>
        </w:rPr>
        <w:t xml:space="preserve">020 7344 9233                       </w:t>
      </w:r>
      <w:hyperlink r:id="rId8" w:history="1">
        <w:r w:rsidRPr="00C96434">
          <w:rPr>
            <w:rStyle w:val="Hyperlink"/>
            <w:rFonts w:ascii="Arial" w:hAnsi="Arial" w:cs="Arial"/>
            <w:sz w:val="16"/>
            <w:szCs w:val="16"/>
          </w:rPr>
          <w:t>pmauerhoff@smmt.co.uk</w:t>
        </w:r>
      </w:hyperlink>
      <w:r w:rsidRPr="00C96434">
        <w:rPr>
          <w:rFonts w:ascii="Arial" w:hAnsi="Arial" w:cs="Arial"/>
          <w:sz w:val="16"/>
          <w:szCs w:val="16"/>
        </w:rPr>
        <w:t> </w:t>
      </w:r>
      <w:r w:rsidRPr="00C96434">
        <w:rPr>
          <w:rFonts w:ascii="Arial" w:hAnsi="Arial" w:cs="Arial"/>
          <w:sz w:val="16"/>
          <w:szCs w:val="16"/>
        </w:rPr>
        <w:br/>
      </w:r>
      <w:r w:rsidRPr="00C96434">
        <w:rPr>
          <w:rFonts w:ascii="Arial" w:hAnsi="Arial" w:cs="Arial"/>
          <w:color w:val="0070C0"/>
          <w:sz w:val="16"/>
          <w:szCs w:val="16"/>
        </w:rPr>
        <w:t>James Bole</w:t>
      </w:r>
      <w:r>
        <w:rPr>
          <w:rFonts w:ascii="Arial" w:hAnsi="Arial" w:cs="Arial"/>
          <w:color w:val="0070C0"/>
          <w:sz w:val="16"/>
          <w:szCs w:val="16"/>
        </w:rPr>
        <w:t>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020 7344 9222                       </w:t>
      </w:r>
      <w:hyperlink r:id="rId9" w:history="1">
        <w:r w:rsidRPr="00C96434">
          <w:rPr>
            <w:rStyle w:val="Hyperlink"/>
            <w:rFonts w:ascii="Arial" w:hAnsi="Arial" w:cs="Arial"/>
            <w:sz w:val="16"/>
            <w:szCs w:val="16"/>
          </w:rPr>
          <w:t>jboley@smmt.co.uk</w:t>
        </w:r>
      </w:hyperlink>
      <w:r w:rsidRPr="00C96434">
        <w:rPr>
          <w:rFonts w:ascii="Arial" w:hAnsi="Arial" w:cs="Arial"/>
          <w:sz w:val="16"/>
          <w:szCs w:val="16"/>
        </w:rPr>
        <w:br/>
      </w:r>
      <w:r w:rsidRPr="00C96434">
        <w:rPr>
          <w:rFonts w:ascii="Arial" w:hAnsi="Arial" w:cs="Arial"/>
          <w:color w:val="0070C0"/>
          <w:sz w:val="16"/>
          <w:szCs w:val="16"/>
        </w:rPr>
        <w:t>Aleona Krechetova</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020 7344 9215                       </w:t>
      </w:r>
      <w:hyperlink r:id="rId10" w:history="1">
        <w:r w:rsidRPr="00C96434">
          <w:rPr>
            <w:rStyle w:val="Hyperlink"/>
            <w:rFonts w:ascii="Arial" w:hAnsi="Arial" w:cs="Arial"/>
            <w:sz w:val="16"/>
            <w:szCs w:val="16"/>
          </w:rPr>
          <w:t>akrechetova@smmt.co.uk</w:t>
        </w:r>
      </w:hyperlink>
      <w:r w:rsidRPr="00C96434">
        <w:rPr>
          <w:rFonts w:ascii="Arial" w:hAnsi="Arial" w:cs="Arial"/>
          <w:sz w:val="16"/>
          <w:szCs w:val="16"/>
        </w:rPr>
        <w:t> </w:t>
      </w:r>
      <w:r w:rsidRPr="00C96434">
        <w:rPr>
          <w:rFonts w:ascii="Arial" w:hAnsi="Arial" w:cs="Arial"/>
          <w:sz w:val="16"/>
          <w:szCs w:val="16"/>
        </w:rPr>
        <w:br/>
      </w:r>
      <w:r w:rsidRPr="00C96434">
        <w:rPr>
          <w:rFonts w:ascii="Arial" w:hAnsi="Arial" w:cs="Arial"/>
          <w:color w:val="0070C0"/>
          <w:sz w:val="16"/>
          <w:szCs w:val="16"/>
        </w:rPr>
        <w:t>Daniel Zealander</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020 7344 1667                       </w:t>
      </w:r>
      <w:hyperlink r:id="rId11" w:history="1">
        <w:r w:rsidRPr="00C96434">
          <w:rPr>
            <w:rStyle w:val="Hyperlink"/>
            <w:rFonts w:ascii="Arial" w:hAnsi="Arial" w:cs="Arial"/>
            <w:sz w:val="16"/>
            <w:szCs w:val="16"/>
          </w:rPr>
          <w:t>dzealander@smmt.co.uk</w:t>
        </w:r>
      </w:hyperlink>
      <w:r w:rsidRPr="00C96434">
        <w:rPr>
          <w:rFonts w:ascii="Arial" w:hAnsi="Arial" w:cs="Arial"/>
          <w:sz w:val="16"/>
          <w:szCs w:val="16"/>
        </w:rPr>
        <w:t xml:space="preserve">       </w:t>
      </w:r>
      <w:r w:rsidRPr="00C96434">
        <w:rPr>
          <w:rFonts w:ascii="Arial" w:hAnsi="Arial" w:cs="Arial"/>
          <w:sz w:val="16"/>
          <w:szCs w:val="16"/>
        </w:rPr>
        <w:br/>
      </w:r>
      <w:r>
        <w:rPr>
          <w:rFonts w:ascii="Arial" w:hAnsi="Arial" w:cs="Arial"/>
          <w:color w:val="0070C0"/>
          <w:sz w:val="16"/>
          <w:szCs w:val="16"/>
        </w:rPr>
        <w:t>Karen Parry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020 7344 9263                       </w:t>
      </w:r>
      <w:hyperlink r:id="rId12" w:history="1">
        <w:r w:rsidRPr="00D7536E">
          <w:rPr>
            <w:rStyle w:val="Hyperlink"/>
            <w:rFonts w:ascii="Arial" w:hAnsi="Arial" w:cs="Arial"/>
            <w:sz w:val="16"/>
            <w:szCs w:val="16"/>
          </w:rPr>
          <w:t>kparry@smmt.co.uk</w:t>
        </w:r>
      </w:hyperlink>
      <w:r>
        <w:rPr>
          <w:rFonts w:ascii="Arial" w:hAnsi="Arial" w:cs="Arial"/>
          <w:sz w:val="16"/>
          <w:szCs w:val="16"/>
        </w:rPr>
        <w:t xml:space="preserve"> </w:t>
      </w:r>
    </w:p>
    <w:p w14:paraId="2173075F" w14:textId="77777777" w:rsidR="00120F91" w:rsidRPr="00260DC4" w:rsidRDefault="00120F91" w:rsidP="002935E0">
      <w:pPr>
        <w:pStyle w:val="Heading1"/>
        <w:ind w:left="0" w:firstLine="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6385">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yperlink" Target="mailto:kparry@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rechetova@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krechetova@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3869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2021-03-02T10:41:00Z</dcterms:created>
  <dcterms:modified xsi:type="dcterms:W3CDTF">2021-03-02T10:41:00Z</dcterms:modified>
</cp:coreProperties>
</file>