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497ACE" w:rsidP="007269B6">
      <w:pPr>
        <w:pStyle w:val="Heading1"/>
        <w:rPr>
          <w:rFonts w:ascii="Arial" w:hAnsi="Arial" w:cs="Arial"/>
          <w:b w:val="0"/>
          <w:color w:val="1074CB"/>
          <w:sz w:val="32"/>
          <w:szCs w:val="32"/>
        </w:rPr>
      </w:pPr>
      <w:r>
        <w:rPr>
          <w:rFonts w:ascii="Arial" w:hAnsi="Arial" w:cs="Arial"/>
          <w:b w:val="0"/>
          <w:color w:val="1074CB"/>
          <w:sz w:val="32"/>
          <w:szCs w:val="32"/>
        </w:rPr>
        <w:t>29</w:t>
      </w:r>
      <w:r w:rsidR="00C24C15">
        <w:rPr>
          <w:rFonts w:ascii="Arial" w:hAnsi="Arial" w:cs="Arial"/>
          <w:b w:val="0"/>
          <w:color w:val="1074CB"/>
          <w:sz w:val="32"/>
          <w:szCs w:val="32"/>
        </w:rPr>
        <w:t xml:space="preserve"> </w:t>
      </w:r>
      <w:r w:rsidR="00D55342">
        <w:rPr>
          <w:rFonts w:ascii="Arial" w:hAnsi="Arial" w:cs="Arial"/>
          <w:b w:val="0"/>
          <w:color w:val="1074CB"/>
          <w:sz w:val="32"/>
          <w:szCs w:val="32"/>
        </w:rPr>
        <w:t>May</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24C15">
        <w:rPr>
          <w:rFonts w:ascii="Arial" w:hAnsi="Arial" w:cs="Arial"/>
          <w:b w:val="0"/>
          <w:color w:val="1074CB"/>
          <w:sz w:val="32"/>
          <w:szCs w:val="32"/>
        </w:rPr>
        <w:t>9</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497ACE" w:rsidP="00DF6193">
      <w:pPr>
        <w:pStyle w:val="Heading1"/>
        <w:ind w:left="0" w:firstLine="0"/>
        <w:rPr>
          <w:rFonts w:ascii="Arial" w:hAnsi="Arial" w:cs="Arial"/>
          <w:color w:val="1074CB"/>
          <w:sz w:val="28"/>
          <w:szCs w:val="28"/>
        </w:rPr>
      </w:pPr>
      <w:r>
        <w:rPr>
          <w:rFonts w:ascii="Arial" w:hAnsi="Arial" w:cs="Arial"/>
          <w:color w:val="1074CB"/>
          <w:sz w:val="28"/>
          <w:szCs w:val="28"/>
        </w:rPr>
        <w:t>April</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497ACE">
        <w:rPr>
          <w:rFonts w:ascii="Arial" w:hAnsi="Arial" w:cs="Arial"/>
          <w:sz w:val="20"/>
        </w:rPr>
        <w:t>April</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97ACE">
        <w:rPr>
          <w:rFonts w:ascii="Arial" w:hAnsi="Arial" w:cs="Arial"/>
          <w:sz w:val="20"/>
        </w:rPr>
        <w:t>April</w:t>
      </w:r>
      <w:r w:rsidR="00046F8C">
        <w:rPr>
          <w:rFonts w:ascii="Arial" w:hAnsi="Arial" w:cs="Arial"/>
          <w:sz w:val="20"/>
        </w:rPr>
        <w:t xml:space="preserve"> 201</w:t>
      </w:r>
      <w:r w:rsidR="00C24C15">
        <w:rPr>
          <w:rFonts w:ascii="Arial" w:hAnsi="Arial" w:cs="Arial"/>
          <w:sz w:val="20"/>
        </w:rPr>
        <w:t>9</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97ACE">
        <w:rPr>
          <w:rFonts w:ascii="Arial" w:hAnsi="Arial" w:cs="Arial"/>
          <w:sz w:val="20"/>
        </w:rPr>
        <w:t>29</w:t>
      </w:r>
      <w:r w:rsidR="00046F8C">
        <w:rPr>
          <w:rFonts w:ascii="Arial" w:hAnsi="Arial" w:cs="Arial"/>
          <w:sz w:val="20"/>
        </w:rPr>
        <w:t xml:space="preserve"> Ma</w:t>
      </w:r>
      <w:r w:rsidR="00D55342">
        <w:rPr>
          <w:rFonts w:ascii="Arial" w:hAnsi="Arial" w:cs="Arial"/>
          <w:sz w:val="20"/>
        </w:rPr>
        <w:t>y</w:t>
      </w:r>
      <w:r w:rsidR="00670D4F">
        <w:rPr>
          <w:rFonts w:ascii="Arial" w:hAnsi="Arial" w:cs="Arial"/>
          <w:sz w:val="20"/>
        </w:rPr>
        <w:t xml:space="preserve"> </w:t>
      </w:r>
      <w:r w:rsidR="00C24C15">
        <w:rPr>
          <w:rFonts w:ascii="Arial" w:hAnsi="Arial" w:cs="Arial"/>
          <w:sz w:val="20"/>
        </w:rPr>
        <w:t>2019</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497AC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6</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£185,000.00</w:t>
            </w:r>
          </w:p>
        </w:tc>
      </w:tr>
      <w:tr w:rsidR="00497AC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91</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£977,391.65</w:t>
            </w:r>
          </w:p>
        </w:tc>
      </w:tr>
      <w:tr w:rsidR="00497AC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8</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£101,054.16</w:t>
            </w:r>
          </w:p>
        </w:tc>
      </w:tr>
      <w:tr w:rsidR="00497AC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center"/>
            <w:hideMark/>
          </w:tcPr>
          <w:p w:rsidR="00497ACE" w:rsidRDefault="00497ACE" w:rsidP="00497ACE">
            <w:pPr>
              <w:jc w:val="right"/>
              <w:rPr>
                <w:rFonts w:ascii="Arial Narrow" w:hAnsi="Arial Narrow" w:cs="Arial"/>
                <w:sz w:val="20"/>
              </w:rPr>
            </w:pPr>
            <w:r>
              <w:rPr>
                <w:rFonts w:ascii="Arial Narrow" w:hAnsi="Arial Narrow" w:cs="Arial"/>
                <w:sz w:val="20"/>
              </w:rPr>
              <w:t>£17,412.00</w:t>
            </w:r>
          </w:p>
        </w:tc>
      </w:tr>
      <w:tr w:rsidR="00497AC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8</w:t>
            </w:r>
          </w:p>
        </w:tc>
        <w:tc>
          <w:tcPr>
            <w:tcW w:w="1795" w:type="dxa"/>
            <w:tcBorders>
              <w:top w:val="nil"/>
              <w:left w:val="nil"/>
              <w:bottom w:val="nil"/>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£112,428.13</w:t>
            </w:r>
          </w:p>
        </w:tc>
      </w:tr>
      <w:tr w:rsidR="00497ACE"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7ACE" w:rsidRDefault="00497ACE" w:rsidP="00497ACE">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497ACE" w:rsidRDefault="00497ACE" w:rsidP="00497ACE">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497ACE" w:rsidRDefault="00497ACE" w:rsidP="00497ACE">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497ACE" w:rsidRDefault="00497ACE" w:rsidP="00497ACE">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497ACE" w:rsidRDefault="00497ACE" w:rsidP="00497ACE">
            <w:pPr>
              <w:jc w:val="right"/>
              <w:rPr>
                <w:rFonts w:ascii="Arial Narrow" w:hAnsi="Arial Narrow" w:cs="Arial"/>
                <w:sz w:val="20"/>
              </w:rPr>
            </w:pPr>
            <w:r>
              <w:rPr>
                <w:rFonts w:ascii="Arial Narrow" w:hAnsi="Arial Narrow" w:cs="Arial"/>
                <w:sz w:val="20"/>
              </w:rPr>
              <w:t>£0.00</w:t>
            </w:r>
          </w:p>
        </w:tc>
      </w:tr>
      <w:tr w:rsidR="00497ACE" w:rsidRPr="00C24C15" w:rsidTr="00AD61B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7ACE" w:rsidRDefault="00497ACE" w:rsidP="00497ACE">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497ACE" w:rsidRDefault="00497ACE" w:rsidP="00497ACE">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497ACE" w:rsidRDefault="00497ACE" w:rsidP="00497ACE">
            <w:pPr>
              <w:rPr>
                <w:rFonts w:ascii="Arial Narrow" w:hAnsi="Arial Narrow" w:cs="Arial"/>
                <w:b/>
                <w:bCs/>
                <w:sz w:val="20"/>
              </w:rPr>
            </w:pPr>
            <w:r>
              <w:rPr>
                <w:rFonts w:ascii="Arial Narrow" w:hAnsi="Arial Narrow" w:cs="Arial"/>
                <w:b/>
                <w:bCs/>
                <w:sz w:val="20"/>
              </w:rPr>
              <w:t xml:space="preserve">                114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497ACE" w:rsidRDefault="00497ACE" w:rsidP="00497ACE">
            <w:pPr>
              <w:jc w:val="right"/>
              <w:rPr>
                <w:rFonts w:ascii="Arial Narrow" w:hAnsi="Arial Narrow" w:cs="Arial"/>
                <w:b/>
                <w:bCs/>
                <w:sz w:val="20"/>
              </w:rPr>
            </w:pPr>
            <w:r>
              <w:rPr>
                <w:rFonts w:ascii="Arial Narrow" w:hAnsi="Arial Narrow" w:cs="Arial"/>
                <w:b/>
                <w:bCs/>
                <w:sz w:val="20"/>
              </w:rPr>
              <w:t>£1,393,285.94</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497ACE">
        <w:rPr>
          <w:rFonts w:ascii="Arial" w:eastAsia="Calibri" w:hAnsi="Arial" w:cs="Arial"/>
          <w:bCs/>
          <w:color w:val="1074CB"/>
          <w:sz w:val="16"/>
          <w:szCs w:val="16"/>
          <w:lang w:eastAsia="en-US"/>
        </w:rPr>
        <w:t>9</w:t>
      </w:r>
      <w:r w:rsidRPr="00097359">
        <w:rPr>
          <w:rFonts w:ascii="Arial" w:eastAsia="Calibri" w:hAnsi="Arial" w:cs="Arial"/>
          <w:bCs/>
          <w:color w:val="1074CB"/>
          <w:sz w:val="16"/>
          <w:szCs w:val="16"/>
          <w:lang w:eastAsia="en-US"/>
        </w:rPr>
        <w:t xml:space="preserve"> publication at </w:t>
      </w:r>
      <w:r w:rsidR="00497ACE" w:rsidRPr="00497ACE">
        <w:rPr>
          <w:rFonts w:ascii="Arial" w:eastAsia="Calibri" w:hAnsi="Arial" w:cs="Arial"/>
          <w:color w:val="0000FF"/>
          <w:sz w:val="16"/>
          <w:szCs w:val="16"/>
          <w:u w:val="single"/>
          <w:lang w:eastAsia="en-US"/>
        </w:rPr>
        <w:t>https://www.smmt.co.uk/wp-content/uploads/sites/2/SMMT-Motor-Industry-Facts-May-2019.pdf</w:t>
      </w:r>
      <w:bookmarkStart w:id="0" w:name="_GoBack"/>
      <w:bookmarkEnd w:id="0"/>
    </w:p>
    <w:p w:rsidR="00D55342" w:rsidRPr="00BD7A6D" w:rsidRDefault="002935E0" w:rsidP="00D55342">
      <w:pPr>
        <w:spacing w:line="276" w:lineRule="auto"/>
        <w:rPr>
          <w:rFonts w:ascii="Arial" w:hAnsi="Arial" w:cs="Arial"/>
          <w:sz w:val="16"/>
        </w:rPr>
      </w:pPr>
      <w:r w:rsidRPr="002935E0">
        <w:rPr>
          <w:b/>
          <w:bCs/>
          <w:color w:val="1074CB"/>
          <w:sz w:val="16"/>
        </w:rPr>
        <w:t>SMMT m</w:t>
      </w:r>
      <w:r w:rsidR="00431B0C" w:rsidRPr="002935E0">
        <w:rPr>
          <w:b/>
          <w:bCs/>
          <w:color w:val="1074CB"/>
          <w:sz w:val="16"/>
        </w:rPr>
        <w:t>edia contacts</w:t>
      </w:r>
      <w:r w:rsidR="00431B0C" w:rsidRPr="002935E0">
        <w:rPr>
          <w:b/>
          <w:sz w:val="18"/>
          <w:szCs w:val="18"/>
        </w:rPr>
        <w:br/>
      </w:r>
      <w:r w:rsidR="00D55342" w:rsidRPr="00BD7A6D">
        <w:rPr>
          <w:rFonts w:ascii="Arial" w:hAnsi="Arial" w:cs="Arial"/>
          <w:color w:val="1074CB"/>
          <w:sz w:val="16"/>
        </w:rPr>
        <w:t xml:space="preserve">Emma Butcher, </w:t>
      </w:r>
      <w:r w:rsidR="00D55342">
        <w:rPr>
          <w:rFonts w:ascii="Arial" w:hAnsi="Arial" w:cs="Arial"/>
          <w:color w:val="1074CB"/>
          <w:sz w:val="16"/>
        </w:rPr>
        <w:tab/>
      </w:r>
      <w:r w:rsidR="00D55342" w:rsidRPr="00BD7A6D">
        <w:rPr>
          <w:rFonts w:ascii="Arial" w:hAnsi="Arial" w:cs="Arial"/>
          <w:color w:val="1074CB"/>
          <w:sz w:val="16"/>
        </w:rPr>
        <w:t>020 7344 9263,</w:t>
      </w:r>
      <w:r w:rsidR="00D55342" w:rsidRPr="00BD7A6D">
        <w:rPr>
          <w:rFonts w:ascii="Arial" w:hAnsi="Arial" w:cs="Arial"/>
        </w:rPr>
        <w:t xml:space="preserve"> </w:t>
      </w:r>
      <w:r w:rsidR="00D55342">
        <w:rPr>
          <w:rFonts w:ascii="Arial" w:hAnsi="Arial" w:cs="Arial"/>
        </w:rPr>
        <w:tab/>
      </w:r>
      <w:hyperlink r:id="rId7" w:history="1">
        <w:r w:rsidR="00D55342" w:rsidRPr="00BD7A6D">
          <w:rPr>
            <w:rStyle w:val="Hyperlink"/>
            <w:rFonts w:ascii="Arial" w:hAnsi="Arial" w:cs="Arial"/>
            <w:sz w:val="16"/>
          </w:rPr>
          <w:t>ebutcher@smmt.co.uk</w:t>
        </w:r>
      </w:hyperlink>
    </w:p>
    <w:p w:rsidR="002935E0" w:rsidRPr="0003724C" w:rsidRDefault="002935E0" w:rsidP="002935E0">
      <w:pPr>
        <w:pStyle w:val="PlainText"/>
        <w:spacing w:line="276" w:lineRule="auto"/>
        <w:rPr>
          <w:color w:val="0070C0"/>
          <w:sz w:val="16"/>
        </w:rPr>
      </w:pP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9"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t>020 7344 1667</w:t>
      </w:r>
      <w:r w:rsidRPr="0003724C">
        <w:rPr>
          <w:color w:val="0070C0"/>
          <w:sz w:val="16"/>
        </w:rPr>
        <w:t xml:space="preserve">, </w:t>
      </w:r>
      <w:r>
        <w:rPr>
          <w:color w:val="0070C0"/>
          <w:sz w:val="16"/>
        </w:rPr>
        <w:tab/>
      </w:r>
      <w:hyperlink r:id="rId10" w:history="1">
        <w:r w:rsidRPr="0003724C">
          <w:rPr>
            <w:rStyle w:val="Hyperlink"/>
            <w:sz w:val="16"/>
          </w:rPr>
          <w:t>sburnett@smmt.co.uk</w:t>
        </w:r>
      </w:hyperlink>
      <w:r w:rsidRPr="0003724C">
        <w:rPr>
          <w:rStyle w:val="Hyperlink"/>
          <w:sz w:val="16"/>
        </w:rPr>
        <w:t xml:space="preserve"> </w:t>
      </w:r>
    </w:p>
    <w:p w:rsidR="00120F91" w:rsidRPr="00260DC4" w:rsidRDefault="00120F91" w:rsidP="002935E0">
      <w:pPr>
        <w:pStyle w:val="Heading1"/>
        <w:ind w:left="0" w:firstLine="0"/>
      </w:pPr>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97ACE"/>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55342"/>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74cb"/>
    </o:shapedefaults>
    <o:shapelayout v:ext="edit">
      <o:idmap v:ext="edit" data="1"/>
    </o:shapelayout>
  </w:shapeDefaults>
  <w:decimalSymbol w:val="."/>
  <w:listSeparator w:val=","/>
  <w14:docId w14:val="799C3B1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tcher@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ett@smmt.co.uk" TargetMode="External"/><Relationship Id="rId4" Type="http://schemas.openxmlformats.org/officeDocument/2006/relationships/webSettings" Target="webSettings.xml"/><Relationship Id="rId9" Type="http://schemas.openxmlformats.org/officeDocument/2006/relationships/hyperlink" Target="mailto:kscanlan@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3632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2019-05-29T12:54:00Z</dcterms:created>
  <dcterms:modified xsi:type="dcterms:W3CDTF">2019-05-29T12:54:00Z</dcterms:modified>
</cp:coreProperties>
</file>