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0C6CB3E4" w:rsidR="007269B6" w:rsidRDefault="008D18C1" w:rsidP="007269B6">
      <w:pPr>
        <w:pStyle w:val="Heading1"/>
        <w:rPr>
          <w:rFonts w:ascii="Arial" w:hAnsi="Arial" w:cs="Arial"/>
          <w:b w:val="0"/>
          <w:color w:val="1074CB"/>
          <w:sz w:val="32"/>
          <w:szCs w:val="32"/>
        </w:rPr>
      </w:pPr>
      <w:r>
        <w:rPr>
          <w:rFonts w:ascii="Arial" w:hAnsi="Arial" w:cs="Arial"/>
          <w:b w:val="0"/>
          <w:color w:val="1074CB"/>
          <w:sz w:val="32"/>
          <w:szCs w:val="32"/>
        </w:rPr>
        <w:t>1 April</w:t>
      </w:r>
      <w:r w:rsidR="00FB1E97">
        <w:rPr>
          <w:rFonts w:ascii="Arial" w:hAnsi="Arial" w:cs="Arial"/>
          <w:b w:val="0"/>
          <w:color w:val="1074CB"/>
          <w:sz w:val="32"/>
          <w:szCs w:val="32"/>
        </w:rPr>
        <w:t xml:space="preserve"> </w:t>
      </w:r>
      <w:r w:rsidR="0094168F">
        <w:rPr>
          <w:rFonts w:ascii="Arial" w:hAnsi="Arial" w:cs="Arial"/>
          <w:b w:val="0"/>
          <w:color w:val="1074CB"/>
          <w:sz w:val="32"/>
          <w:szCs w:val="32"/>
        </w:rPr>
        <w:t>202</w:t>
      </w:r>
      <w:r w:rsidR="00611394">
        <w:rPr>
          <w:rFonts w:ascii="Arial" w:hAnsi="Arial" w:cs="Arial"/>
          <w:b w:val="0"/>
          <w:color w:val="1074CB"/>
          <w:sz w:val="32"/>
          <w:szCs w:val="32"/>
        </w:rPr>
        <w:t>1</w:t>
      </w:r>
    </w:p>
    <w:p w14:paraId="5C709EB2" w14:textId="77777777"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7924A267" w:rsidR="00D46D8B" w:rsidRPr="009B2F5E" w:rsidRDefault="008D18C1" w:rsidP="00DF6193">
      <w:pPr>
        <w:pStyle w:val="Heading1"/>
        <w:ind w:left="0" w:firstLine="0"/>
        <w:rPr>
          <w:rFonts w:ascii="Arial" w:hAnsi="Arial" w:cs="Arial"/>
          <w:color w:val="1074CB"/>
          <w:sz w:val="28"/>
          <w:szCs w:val="28"/>
        </w:rPr>
      </w:pPr>
      <w:r>
        <w:rPr>
          <w:rFonts w:ascii="Arial" w:hAnsi="Arial" w:cs="Arial"/>
          <w:color w:val="1074CB"/>
          <w:sz w:val="28"/>
          <w:szCs w:val="28"/>
        </w:rPr>
        <w:t>Febr</w:t>
      </w:r>
      <w:r w:rsidR="004E1B42">
        <w:rPr>
          <w:rFonts w:ascii="Arial" w:hAnsi="Arial" w:cs="Arial"/>
          <w:color w:val="1074CB"/>
          <w:sz w:val="28"/>
          <w:szCs w:val="28"/>
        </w:rPr>
        <w:t>uary</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71209E42"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8D18C1">
        <w:rPr>
          <w:rFonts w:ascii="Arial" w:hAnsi="Arial" w:cs="Arial"/>
          <w:sz w:val="20"/>
        </w:rPr>
        <w:t>Febr</w:t>
      </w:r>
      <w:r w:rsidR="00611394">
        <w:rPr>
          <w:rFonts w:ascii="Arial" w:hAnsi="Arial" w:cs="Arial"/>
          <w:sz w:val="20"/>
        </w:rPr>
        <w:t>uary</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8D18C1">
        <w:rPr>
          <w:rFonts w:ascii="Arial" w:hAnsi="Arial" w:cs="Arial"/>
          <w:sz w:val="20"/>
        </w:rPr>
        <w:t>Febr</w:t>
      </w:r>
      <w:r w:rsidR="00611394">
        <w:rPr>
          <w:rFonts w:ascii="Arial" w:hAnsi="Arial" w:cs="Arial"/>
          <w:sz w:val="20"/>
        </w:rPr>
        <w:t>uary</w:t>
      </w:r>
      <w:r w:rsidR="00046F8C">
        <w:rPr>
          <w:rFonts w:ascii="Arial" w:hAnsi="Arial" w:cs="Arial"/>
          <w:sz w:val="20"/>
        </w:rPr>
        <w:t xml:space="preserve"> 20</w:t>
      </w:r>
      <w:r w:rsidR="0094168F">
        <w:rPr>
          <w:rFonts w:ascii="Arial" w:hAnsi="Arial" w:cs="Arial"/>
          <w:sz w:val="20"/>
        </w:rPr>
        <w:t>2</w:t>
      </w:r>
      <w:r w:rsidR="00611394">
        <w:rPr>
          <w:rFonts w:ascii="Arial" w:hAnsi="Arial" w:cs="Arial"/>
          <w:sz w:val="20"/>
        </w:rPr>
        <w:t>1</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14:paraId="30405DA6" w14:textId="77777777" w:rsidR="009B1839" w:rsidRPr="00852EC0" w:rsidRDefault="009B1839" w:rsidP="0080157C">
      <w:pPr>
        <w:pStyle w:val="Header"/>
        <w:ind w:left="360"/>
        <w:rPr>
          <w:rFonts w:ascii="Verdana" w:hAnsi="Verdana"/>
          <w:b/>
          <w:sz w:val="20"/>
        </w:rPr>
      </w:pPr>
    </w:p>
    <w:p w14:paraId="305567A5" w14:textId="5325CE59"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8D18C1">
        <w:rPr>
          <w:rFonts w:ascii="Arial" w:hAnsi="Arial" w:cs="Arial"/>
          <w:sz w:val="20"/>
        </w:rPr>
        <w:t>1 April</w:t>
      </w:r>
      <w:r w:rsidR="00670D4F">
        <w:rPr>
          <w:rFonts w:ascii="Arial" w:hAnsi="Arial" w:cs="Arial"/>
          <w:sz w:val="20"/>
        </w:rPr>
        <w:t xml:space="preserve"> </w:t>
      </w:r>
      <w:r w:rsidR="0094168F">
        <w:rPr>
          <w:rFonts w:ascii="Arial" w:hAnsi="Arial" w:cs="Arial"/>
          <w:sz w:val="20"/>
        </w:rPr>
        <w:t>202</w:t>
      </w:r>
      <w:r w:rsidR="00611394">
        <w:rPr>
          <w:rFonts w:ascii="Arial" w:hAnsi="Arial" w:cs="Arial"/>
          <w:sz w:val="20"/>
        </w:rPr>
        <w:t>1</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77777777" w:rsidR="004E1B42" w:rsidRPr="00C966D1" w:rsidRDefault="004E1B42" w:rsidP="005D28CE">
            <w:pPr>
              <w:jc w:val="center"/>
              <w:rPr>
                <w:rFonts w:ascii="Arial" w:hAnsi="Arial" w:cs="Arial"/>
                <w:b/>
                <w:bCs/>
                <w:sz w:val="20"/>
              </w:rPr>
            </w:pPr>
            <w:r w:rsidRPr="00C966D1">
              <w:rPr>
                <w:rFonts w:ascii="Arial" w:hAnsi="Arial" w:cs="Arial"/>
                <w:b/>
                <w:bCs/>
                <w:sz w:val="20"/>
              </w:rPr>
              <w:t>% Total 20</w:t>
            </w:r>
            <w:r>
              <w:rPr>
                <w:rFonts w:ascii="Arial" w:hAnsi="Arial" w:cs="Arial"/>
                <w:b/>
                <w:bCs/>
                <w:sz w:val="20"/>
              </w:rPr>
              <w:t>20</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8D18C1" w:rsidRPr="004E1B42" w14:paraId="3C42D27C"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77F233E3" w14:textId="4E2B0B26" w:rsidR="008D18C1" w:rsidRPr="004E1B42" w:rsidRDefault="008D18C1" w:rsidP="008D18C1">
            <w:pPr>
              <w:ind w:right="-107"/>
              <w:rPr>
                <w:rFonts w:ascii="Arial Narrow" w:eastAsia="Times New Roman" w:hAnsi="Arial Narrow" w:cs="Arial"/>
                <w:sz w:val="20"/>
                <w:lang w:val="en-GB"/>
              </w:rPr>
            </w:pPr>
            <w:r>
              <w:rPr>
                <w:rFonts w:ascii="Arial Narrow" w:hAnsi="Arial Narrow" w:cs="Arial"/>
                <w:sz w:val="20"/>
              </w:rPr>
              <w:t>AUDI</w:t>
            </w:r>
          </w:p>
        </w:tc>
        <w:tc>
          <w:tcPr>
            <w:tcW w:w="1559" w:type="dxa"/>
            <w:tcBorders>
              <w:top w:val="nil"/>
              <w:left w:val="nil"/>
              <w:bottom w:val="single" w:sz="4" w:space="0" w:color="auto"/>
              <w:right w:val="single" w:sz="4" w:space="0" w:color="auto"/>
            </w:tcBorders>
            <w:shd w:val="clear" w:color="auto" w:fill="auto"/>
            <w:noWrap/>
            <w:vAlign w:val="bottom"/>
            <w:hideMark/>
          </w:tcPr>
          <w:p w14:paraId="21BD720B" w14:textId="0BB9C146"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6.61%</w:t>
            </w:r>
          </w:p>
        </w:tc>
        <w:tc>
          <w:tcPr>
            <w:tcW w:w="1134" w:type="dxa"/>
            <w:tcBorders>
              <w:top w:val="nil"/>
              <w:left w:val="nil"/>
              <w:bottom w:val="single" w:sz="4" w:space="0" w:color="auto"/>
              <w:right w:val="single" w:sz="4" w:space="0" w:color="auto"/>
            </w:tcBorders>
            <w:shd w:val="clear" w:color="auto" w:fill="auto"/>
            <w:noWrap/>
            <w:vAlign w:val="bottom"/>
            <w:hideMark/>
          </w:tcPr>
          <w:p w14:paraId="7BCCDD18" w14:textId="3CE33A01"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3</w:t>
            </w:r>
          </w:p>
        </w:tc>
        <w:tc>
          <w:tcPr>
            <w:tcW w:w="1843" w:type="dxa"/>
            <w:tcBorders>
              <w:top w:val="nil"/>
              <w:left w:val="nil"/>
              <w:bottom w:val="single" w:sz="4" w:space="0" w:color="auto"/>
              <w:right w:val="single" w:sz="4" w:space="0" w:color="auto"/>
            </w:tcBorders>
            <w:shd w:val="clear" w:color="auto" w:fill="auto"/>
            <w:noWrap/>
            <w:vAlign w:val="bottom"/>
            <w:hideMark/>
          </w:tcPr>
          <w:p w14:paraId="7D4ADE65" w14:textId="30A6C1FB"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£166,600.00</w:t>
            </w:r>
          </w:p>
        </w:tc>
      </w:tr>
      <w:tr w:rsidR="008D18C1" w:rsidRPr="004E1B42" w14:paraId="1D2348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91BA62" w14:textId="471E8B5F" w:rsidR="008D18C1" w:rsidRPr="004E1B42" w:rsidRDefault="008D18C1" w:rsidP="008D18C1">
            <w:pPr>
              <w:rPr>
                <w:rFonts w:ascii="Arial Narrow" w:eastAsia="Times New Roman" w:hAnsi="Arial Narrow" w:cs="Arial"/>
                <w:sz w:val="20"/>
                <w:lang w:val="en-GB"/>
              </w:rPr>
            </w:pPr>
            <w:r>
              <w:rPr>
                <w:rFonts w:ascii="Arial Narrow" w:hAnsi="Arial Narrow" w:cs="Arial"/>
                <w:sz w:val="20"/>
              </w:rPr>
              <w:t>BMW</w:t>
            </w:r>
          </w:p>
        </w:tc>
        <w:tc>
          <w:tcPr>
            <w:tcW w:w="1559" w:type="dxa"/>
            <w:tcBorders>
              <w:top w:val="nil"/>
              <w:left w:val="nil"/>
              <w:bottom w:val="single" w:sz="4" w:space="0" w:color="auto"/>
              <w:right w:val="single" w:sz="4" w:space="0" w:color="auto"/>
            </w:tcBorders>
            <w:shd w:val="clear" w:color="auto" w:fill="auto"/>
            <w:noWrap/>
            <w:vAlign w:val="bottom"/>
            <w:hideMark/>
          </w:tcPr>
          <w:p w14:paraId="73A82B8C" w14:textId="111D3763"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7.08%</w:t>
            </w:r>
          </w:p>
        </w:tc>
        <w:tc>
          <w:tcPr>
            <w:tcW w:w="1134" w:type="dxa"/>
            <w:tcBorders>
              <w:top w:val="nil"/>
              <w:left w:val="nil"/>
              <w:bottom w:val="single" w:sz="4" w:space="0" w:color="auto"/>
              <w:right w:val="single" w:sz="4" w:space="0" w:color="auto"/>
            </w:tcBorders>
            <w:shd w:val="clear" w:color="auto" w:fill="auto"/>
            <w:noWrap/>
            <w:vAlign w:val="bottom"/>
            <w:hideMark/>
          </w:tcPr>
          <w:p w14:paraId="159B93EC" w14:textId="18BA09CA"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C86742B" w14:textId="562D1D20"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£0.00</w:t>
            </w:r>
          </w:p>
        </w:tc>
      </w:tr>
      <w:tr w:rsidR="008D18C1" w:rsidRPr="004E1B42" w14:paraId="08DAF0F7"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D98772D" w14:textId="2AC0528F" w:rsidR="008D18C1" w:rsidRPr="004E1B42" w:rsidRDefault="008D18C1" w:rsidP="008D18C1">
            <w:pPr>
              <w:rPr>
                <w:rFonts w:ascii="Arial Narrow" w:eastAsia="Times New Roman" w:hAnsi="Arial Narrow" w:cs="Arial"/>
                <w:sz w:val="20"/>
                <w:lang w:val="en-GB"/>
              </w:rPr>
            </w:pPr>
            <w:r>
              <w:rPr>
                <w:rFonts w:ascii="Arial Narrow" w:hAnsi="Arial Narrow" w:cs="Arial"/>
                <w:sz w:val="20"/>
              </w:rPr>
              <w:t>CITROEN</w:t>
            </w:r>
          </w:p>
        </w:tc>
        <w:tc>
          <w:tcPr>
            <w:tcW w:w="1559" w:type="dxa"/>
            <w:tcBorders>
              <w:top w:val="nil"/>
              <w:left w:val="nil"/>
              <w:bottom w:val="single" w:sz="4" w:space="0" w:color="auto"/>
              <w:right w:val="single" w:sz="4" w:space="0" w:color="auto"/>
            </w:tcBorders>
            <w:shd w:val="clear" w:color="auto" w:fill="auto"/>
            <w:noWrap/>
            <w:vAlign w:val="bottom"/>
            <w:hideMark/>
          </w:tcPr>
          <w:p w14:paraId="0D20D9B5" w14:textId="45382C25"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1.72%</w:t>
            </w:r>
          </w:p>
        </w:tc>
        <w:tc>
          <w:tcPr>
            <w:tcW w:w="1134" w:type="dxa"/>
            <w:tcBorders>
              <w:top w:val="nil"/>
              <w:left w:val="nil"/>
              <w:bottom w:val="single" w:sz="4" w:space="0" w:color="auto"/>
              <w:right w:val="single" w:sz="4" w:space="0" w:color="auto"/>
            </w:tcBorders>
            <w:shd w:val="clear" w:color="auto" w:fill="auto"/>
            <w:noWrap/>
            <w:vAlign w:val="bottom"/>
            <w:hideMark/>
          </w:tcPr>
          <w:p w14:paraId="404CBF02" w14:textId="530445B0"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B4889CA" w14:textId="1BAFC005"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£0.00</w:t>
            </w:r>
          </w:p>
        </w:tc>
      </w:tr>
      <w:tr w:rsidR="008D18C1" w:rsidRPr="004E1B42" w14:paraId="7B419EDE"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525ADA65" w14:textId="2C0F92D1" w:rsidR="008D18C1" w:rsidRPr="004E1B42" w:rsidRDefault="008D18C1" w:rsidP="008D18C1">
            <w:pPr>
              <w:rPr>
                <w:rFonts w:ascii="Arial Narrow" w:eastAsia="Times New Roman" w:hAnsi="Arial Narrow" w:cs="Arial"/>
                <w:sz w:val="20"/>
                <w:lang w:val="en-GB"/>
              </w:rPr>
            </w:pPr>
            <w:r>
              <w:rPr>
                <w:rFonts w:ascii="Arial Narrow" w:hAnsi="Arial Narrow" w:cs="Arial"/>
                <w:sz w:val="20"/>
              </w:rPr>
              <w:t>DACIA</w:t>
            </w:r>
          </w:p>
        </w:tc>
        <w:tc>
          <w:tcPr>
            <w:tcW w:w="1559" w:type="dxa"/>
            <w:tcBorders>
              <w:top w:val="nil"/>
              <w:left w:val="nil"/>
              <w:bottom w:val="single" w:sz="4" w:space="0" w:color="auto"/>
              <w:right w:val="single" w:sz="4" w:space="0" w:color="auto"/>
            </w:tcBorders>
            <w:shd w:val="clear" w:color="auto" w:fill="auto"/>
            <w:noWrap/>
            <w:vAlign w:val="bottom"/>
            <w:hideMark/>
          </w:tcPr>
          <w:p w14:paraId="0279240B" w14:textId="0A3758EF"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1.16%</w:t>
            </w:r>
          </w:p>
        </w:tc>
        <w:tc>
          <w:tcPr>
            <w:tcW w:w="1134" w:type="dxa"/>
            <w:tcBorders>
              <w:top w:val="nil"/>
              <w:left w:val="nil"/>
              <w:bottom w:val="single" w:sz="4" w:space="0" w:color="auto"/>
              <w:right w:val="single" w:sz="4" w:space="0" w:color="auto"/>
            </w:tcBorders>
            <w:shd w:val="clear" w:color="auto" w:fill="auto"/>
            <w:noWrap/>
            <w:vAlign w:val="bottom"/>
            <w:hideMark/>
          </w:tcPr>
          <w:p w14:paraId="7C687B2E" w14:textId="3B34CB32"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F4A94F7" w14:textId="5E1EBDB6"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£0.00</w:t>
            </w:r>
          </w:p>
        </w:tc>
      </w:tr>
      <w:tr w:rsidR="008D18C1" w:rsidRPr="004E1B42" w14:paraId="673EB8AF"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F78B45E" w14:textId="0A8E13B6" w:rsidR="008D18C1" w:rsidRPr="004E1B42" w:rsidRDefault="008D18C1" w:rsidP="008D18C1">
            <w:pPr>
              <w:rPr>
                <w:rFonts w:ascii="Arial Narrow" w:eastAsia="Times New Roman" w:hAnsi="Arial Narrow" w:cs="Arial"/>
                <w:sz w:val="20"/>
                <w:lang w:val="en-GB"/>
              </w:rPr>
            </w:pPr>
            <w:r>
              <w:rPr>
                <w:rFonts w:ascii="Arial Narrow" w:hAnsi="Arial Narrow" w:cs="Arial"/>
                <w:sz w:val="20"/>
              </w:rPr>
              <w:t>FIAT</w:t>
            </w:r>
          </w:p>
        </w:tc>
        <w:tc>
          <w:tcPr>
            <w:tcW w:w="1559" w:type="dxa"/>
            <w:tcBorders>
              <w:top w:val="nil"/>
              <w:left w:val="nil"/>
              <w:bottom w:val="single" w:sz="4" w:space="0" w:color="auto"/>
              <w:right w:val="single" w:sz="4" w:space="0" w:color="auto"/>
            </w:tcBorders>
            <w:shd w:val="clear" w:color="auto" w:fill="auto"/>
            <w:noWrap/>
            <w:vAlign w:val="bottom"/>
            <w:hideMark/>
          </w:tcPr>
          <w:p w14:paraId="74AC4E97" w14:textId="41C5BDCE"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1.18%</w:t>
            </w:r>
          </w:p>
        </w:tc>
        <w:tc>
          <w:tcPr>
            <w:tcW w:w="1134" w:type="dxa"/>
            <w:tcBorders>
              <w:top w:val="nil"/>
              <w:left w:val="nil"/>
              <w:bottom w:val="single" w:sz="4" w:space="0" w:color="auto"/>
              <w:right w:val="single" w:sz="4" w:space="0" w:color="auto"/>
            </w:tcBorders>
            <w:shd w:val="clear" w:color="auto" w:fill="auto"/>
            <w:noWrap/>
            <w:vAlign w:val="bottom"/>
            <w:hideMark/>
          </w:tcPr>
          <w:p w14:paraId="114FEBE6" w14:textId="1B8A76DE"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2197F8A" w14:textId="311B9348"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£0.00</w:t>
            </w:r>
          </w:p>
        </w:tc>
      </w:tr>
      <w:tr w:rsidR="008D18C1" w:rsidRPr="004E1B42" w14:paraId="2749CD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3FEC76" w14:textId="084BD6CD" w:rsidR="008D18C1" w:rsidRPr="004E1B42" w:rsidRDefault="008D18C1" w:rsidP="008D18C1">
            <w:pPr>
              <w:rPr>
                <w:rFonts w:ascii="Arial Narrow" w:eastAsia="Times New Roman" w:hAnsi="Arial Narrow" w:cs="Arial"/>
                <w:sz w:val="20"/>
                <w:lang w:val="en-GB"/>
              </w:rPr>
            </w:pPr>
            <w:r>
              <w:rPr>
                <w:rFonts w:ascii="Arial Narrow" w:hAnsi="Arial Narrow" w:cs="Arial"/>
                <w:sz w:val="20"/>
              </w:rPr>
              <w:t>FORD</w:t>
            </w:r>
          </w:p>
        </w:tc>
        <w:tc>
          <w:tcPr>
            <w:tcW w:w="1559" w:type="dxa"/>
            <w:tcBorders>
              <w:top w:val="nil"/>
              <w:left w:val="nil"/>
              <w:bottom w:val="single" w:sz="4" w:space="0" w:color="auto"/>
              <w:right w:val="single" w:sz="4" w:space="0" w:color="auto"/>
            </w:tcBorders>
            <w:shd w:val="clear" w:color="auto" w:fill="auto"/>
            <w:noWrap/>
            <w:vAlign w:val="bottom"/>
            <w:hideMark/>
          </w:tcPr>
          <w:p w14:paraId="6B5F515E" w14:textId="160BE4D5"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9.37%</w:t>
            </w:r>
          </w:p>
        </w:tc>
        <w:tc>
          <w:tcPr>
            <w:tcW w:w="1134" w:type="dxa"/>
            <w:tcBorders>
              <w:top w:val="nil"/>
              <w:left w:val="nil"/>
              <w:bottom w:val="single" w:sz="4" w:space="0" w:color="auto"/>
              <w:right w:val="single" w:sz="4" w:space="0" w:color="auto"/>
            </w:tcBorders>
            <w:shd w:val="clear" w:color="auto" w:fill="auto"/>
            <w:noWrap/>
            <w:vAlign w:val="bottom"/>
            <w:hideMark/>
          </w:tcPr>
          <w:p w14:paraId="42C16F92" w14:textId="4DB77F43"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1E20796" w14:textId="194B67C7"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£0.00</w:t>
            </w:r>
          </w:p>
        </w:tc>
      </w:tr>
      <w:tr w:rsidR="008D18C1" w:rsidRPr="004E1B42" w14:paraId="3543263F"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5554D0B8" w14:textId="2DBB57A6" w:rsidR="008D18C1" w:rsidRPr="004E1B42" w:rsidRDefault="008D18C1" w:rsidP="008D18C1">
            <w:pPr>
              <w:rPr>
                <w:rFonts w:ascii="Arial Narrow" w:eastAsia="Times New Roman" w:hAnsi="Arial Narrow" w:cs="Arial"/>
                <w:sz w:val="20"/>
                <w:lang w:val="en-GB"/>
              </w:rPr>
            </w:pPr>
            <w:r>
              <w:rPr>
                <w:rFonts w:ascii="Arial Narrow" w:hAnsi="Arial Narrow" w:cs="Arial"/>
                <w:sz w:val="20"/>
              </w:rPr>
              <w:t>HONDA</w:t>
            </w:r>
          </w:p>
        </w:tc>
        <w:tc>
          <w:tcPr>
            <w:tcW w:w="1559" w:type="dxa"/>
            <w:tcBorders>
              <w:top w:val="nil"/>
              <w:left w:val="nil"/>
              <w:bottom w:val="single" w:sz="4" w:space="0" w:color="auto"/>
              <w:right w:val="single" w:sz="4" w:space="0" w:color="auto"/>
            </w:tcBorders>
            <w:shd w:val="clear" w:color="auto" w:fill="auto"/>
            <w:noWrap/>
            <w:vAlign w:val="bottom"/>
            <w:hideMark/>
          </w:tcPr>
          <w:p w14:paraId="31D7F7F7" w14:textId="2E9BE1CF"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1.67%</w:t>
            </w:r>
          </w:p>
        </w:tc>
        <w:tc>
          <w:tcPr>
            <w:tcW w:w="1134" w:type="dxa"/>
            <w:tcBorders>
              <w:top w:val="nil"/>
              <w:left w:val="nil"/>
              <w:bottom w:val="single" w:sz="4" w:space="0" w:color="auto"/>
              <w:right w:val="single" w:sz="4" w:space="0" w:color="auto"/>
            </w:tcBorders>
            <w:shd w:val="clear" w:color="auto" w:fill="auto"/>
            <w:noWrap/>
            <w:vAlign w:val="bottom"/>
            <w:hideMark/>
          </w:tcPr>
          <w:p w14:paraId="45507F65" w14:textId="0782555D"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34162A" w14:textId="70DDD214"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£0.00</w:t>
            </w:r>
          </w:p>
        </w:tc>
      </w:tr>
      <w:tr w:rsidR="008D18C1" w:rsidRPr="004E1B42" w14:paraId="7D58130D"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1F0252" w14:textId="5E4D25BD" w:rsidR="008D18C1" w:rsidRPr="004E1B42" w:rsidRDefault="008D18C1" w:rsidP="008D18C1">
            <w:pPr>
              <w:rPr>
                <w:rFonts w:ascii="Arial Narrow" w:eastAsia="Times New Roman" w:hAnsi="Arial Narrow" w:cs="Arial"/>
                <w:sz w:val="20"/>
                <w:lang w:val="en-GB"/>
              </w:rPr>
            </w:pPr>
            <w:r>
              <w:rPr>
                <w:rFonts w:ascii="Arial Narrow" w:hAnsi="Arial Narrow" w:cs="Arial"/>
                <w:sz w:val="20"/>
              </w:rPr>
              <w:t>HYUNDAI</w:t>
            </w:r>
          </w:p>
        </w:tc>
        <w:tc>
          <w:tcPr>
            <w:tcW w:w="1559" w:type="dxa"/>
            <w:tcBorders>
              <w:top w:val="nil"/>
              <w:left w:val="nil"/>
              <w:bottom w:val="single" w:sz="4" w:space="0" w:color="auto"/>
              <w:right w:val="single" w:sz="4" w:space="0" w:color="auto"/>
            </w:tcBorders>
            <w:shd w:val="clear" w:color="auto" w:fill="auto"/>
            <w:noWrap/>
            <w:vAlign w:val="bottom"/>
            <w:hideMark/>
          </w:tcPr>
          <w:p w14:paraId="7CA8EFE8" w14:textId="3120D66C"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2.91%</w:t>
            </w:r>
          </w:p>
        </w:tc>
        <w:tc>
          <w:tcPr>
            <w:tcW w:w="1134" w:type="dxa"/>
            <w:tcBorders>
              <w:top w:val="nil"/>
              <w:left w:val="nil"/>
              <w:bottom w:val="single" w:sz="4" w:space="0" w:color="auto"/>
              <w:right w:val="single" w:sz="4" w:space="0" w:color="auto"/>
            </w:tcBorders>
            <w:shd w:val="clear" w:color="auto" w:fill="auto"/>
            <w:noWrap/>
            <w:vAlign w:val="bottom"/>
            <w:hideMark/>
          </w:tcPr>
          <w:p w14:paraId="78089BAD" w14:textId="3B56BC80"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93A8C" w14:textId="1CACA9F1"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£0.00</w:t>
            </w:r>
          </w:p>
        </w:tc>
      </w:tr>
      <w:tr w:rsidR="008D18C1" w:rsidRPr="004E1B42" w14:paraId="2C39DCE8"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36DFE637" w14:textId="4FA98AC1" w:rsidR="008D18C1" w:rsidRPr="004E1B42" w:rsidRDefault="008D18C1" w:rsidP="008D18C1">
            <w:pPr>
              <w:rPr>
                <w:rFonts w:ascii="Arial Narrow" w:eastAsia="Times New Roman" w:hAnsi="Arial Narrow" w:cs="Arial"/>
                <w:sz w:val="20"/>
                <w:lang w:val="en-GB"/>
              </w:rPr>
            </w:pPr>
            <w:r>
              <w:rPr>
                <w:rFonts w:ascii="Arial Narrow" w:hAnsi="Arial Narrow" w:cs="Arial"/>
                <w:sz w:val="20"/>
              </w:rPr>
              <w:t>JAGUAR</w:t>
            </w:r>
          </w:p>
        </w:tc>
        <w:tc>
          <w:tcPr>
            <w:tcW w:w="1559" w:type="dxa"/>
            <w:tcBorders>
              <w:top w:val="nil"/>
              <w:left w:val="nil"/>
              <w:bottom w:val="single" w:sz="4" w:space="0" w:color="auto"/>
              <w:right w:val="single" w:sz="4" w:space="0" w:color="auto"/>
            </w:tcBorders>
            <w:shd w:val="clear" w:color="auto" w:fill="auto"/>
            <w:noWrap/>
            <w:vAlign w:val="bottom"/>
            <w:hideMark/>
          </w:tcPr>
          <w:p w14:paraId="468F95A3" w14:textId="5C670D1C"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1.56%</w:t>
            </w:r>
          </w:p>
        </w:tc>
        <w:tc>
          <w:tcPr>
            <w:tcW w:w="1134" w:type="dxa"/>
            <w:tcBorders>
              <w:top w:val="nil"/>
              <w:left w:val="nil"/>
              <w:bottom w:val="single" w:sz="4" w:space="0" w:color="auto"/>
              <w:right w:val="single" w:sz="4" w:space="0" w:color="auto"/>
            </w:tcBorders>
            <w:shd w:val="clear" w:color="auto" w:fill="auto"/>
            <w:noWrap/>
            <w:vAlign w:val="bottom"/>
            <w:hideMark/>
          </w:tcPr>
          <w:p w14:paraId="0D6C56E6" w14:textId="4DEA65DB"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4E7060" w14:textId="5567D578"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£0.00</w:t>
            </w:r>
          </w:p>
        </w:tc>
      </w:tr>
      <w:tr w:rsidR="008D18C1" w:rsidRPr="004E1B42" w14:paraId="07EB592B"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42DC7571" w14:textId="2C0F027A" w:rsidR="008D18C1" w:rsidRPr="004E1B42" w:rsidRDefault="008D18C1" w:rsidP="008D18C1">
            <w:pPr>
              <w:rPr>
                <w:rFonts w:ascii="Arial Narrow" w:eastAsia="Times New Roman" w:hAnsi="Arial Narrow" w:cs="Arial"/>
                <w:sz w:val="20"/>
                <w:lang w:val="en-GB"/>
              </w:rPr>
            </w:pPr>
            <w:r>
              <w:rPr>
                <w:rFonts w:ascii="Arial Narrow" w:hAnsi="Arial Narrow" w:cs="Arial"/>
                <w:sz w:val="20"/>
              </w:rPr>
              <w:t>KIA</w:t>
            </w:r>
          </w:p>
        </w:tc>
        <w:tc>
          <w:tcPr>
            <w:tcW w:w="1559" w:type="dxa"/>
            <w:tcBorders>
              <w:top w:val="nil"/>
              <w:left w:val="nil"/>
              <w:bottom w:val="single" w:sz="4" w:space="0" w:color="auto"/>
              <w:right w:val="single" w:sz="4" w:space="0" w:color="auto"/>
            </w:tcBorders>
            <w:shd w:val="clear" w:color="auto" w:fill="auto"/>
            <w:noWrap/>
            <w:vAlign w:val="bottom"/>
            <w:hideMark/>
          </w:tcPr>
          <w:p w14:paraId="1E923CA1" w14:textId="3F409C1A"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4.32%</w:t>
            </w:r>
          </w:p>
        </w:tc>
        <w:tc>
          <w:tcPr>
            <w:tcW w:w="1134" w:type="dxa"/>
            <w:tcBorders>
              <w:top w:val="nil"/>
              <w:left w:val="nil"/>
              <w:bottom w:val="single" w:sz="4" w:space="0" w:color="auto"/>
              <w:right w:val="single" w:sz="4" w:space="0" w:color="auto"/>
            </w:tcBorders>
            <w:shd w:val="clear" w:color="auto" w:fill="auto"/>
            <w:noWrap/>
            <w:vAlign w:val="bottom"/>
            <w:hideMark/>
          </w:tcPr>
          <w:p w14:paraId="6B2CB863" w14:textId="2B3A3A8A"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2DAAAE3E" w14:textId="2432F449"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£0.00</w:t>
            </w:r>
          </w:p>
        </w:tc>
      </w:tr>
      <w:tr w:rsidR="008D18C1" w:rsidRPr="004E1B42" w14:paraId="78B3247D"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C87586" w14:textId="0EB8A9ED" w:rsidR="008D18C1" w:rsidRPr="004E1B42" w:rsidRDefault="008D18C1" w:rsidP="008D18C1">
            <w:pPr>
              <w:rPr>
                <w:rFonts w:ascii="Arial Narrow" w:eastAsia="Times New Roman" w:hAnsi="Arial Narrow" w:cs="Arial"/>
                <w:sz w:val="20"/>
                <w:lang w:val="en-GB"/>
              </w:rPr>
            </w:pPr>
            <w:r>
              <w:rPr>
                <w:rFonts w:ascii="Arial Narrow" w:hAnsi="Arial Narrow" w:cs="Arial"/>
                <w:sz w:val="20"/>
              </w:rPr>
              <w:t>LAND ROVER</w:t>
            </w:r>
          </w:p>
        </w:tc>
        <w:tc>
          <w:tcPr>
            <w:tcW w:w="1559" w:type="dxa"/>
            <w:tcBorders>
              <w:top w:val="nil"/>
              <w:left w:val="nil"/>
              <w:bottom w:val="single" w:sz="4" w:space="0" w:color="auto"/>
              <w:right w:val="single" w:sz="4" w:space="0" w:color="auto"/>
            </w:tcBorders>
            <w:shd w:val="clear" w:color="auto" w:fill="auto"/>
            <w:noWrap/>
            <w:vAlign w:val="bottom"/>
            <w:hideMark/>
          </w:tcPr>
          <w:p w14:paraId="27518AA5" w14:textId="22191C78"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3.59%</w:t>
            </w:r>
          </w:p>
        </w:tc>
        <w:tc>
          <w:tcPr>
            <w:tcW w:w="1134" w:type="dxa"/>
            <w:tcBorders>
              <w:top w:val="nil"/>
              <w:left w:val="nil"/>
              <w:bottom w:val="single" w:sz="4" w:space="0" w:color="auto"/>
              <w:right w:val="single" w:sz="4" w:space="0" w:color="auto"/>
            </w:tcBorders>
            <w:shd w:val="clear" w:color="auto" w:fill="auto"/>
            <w:noWrap/>
            <w:vAlign w:val="bottom"/>
            <w:hideMark/>
          </w:tcPr>
          <w:p w14:paraId="7E40A43E" w14:textId="380D8224"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E9E998" w14:textId="1E7FEDB8"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£0.00</w:t>
            </w:r>
          </w:p>
        </w:tc>
      </w:tr>
      <w:tr w:rsidR="008D18C1" w:rsidRPr="004E1B42" w14:paraId="039C5F4A"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0B8BB910" w14:textId="2D7F7C52" w:rsidR="008D18C1" w:rsidRPr="004E1B42" w:rsidRDefault="008D18C1" w:rsidP="008D18C1">
            <w:pPr>
              <w:rPr>
                <w:rFonts w:ascii="Arial Narrow" w:eastAsia="Times New Roman" w:hAnsi="Arial Narrow" w:cs="Arial"/>
                <w:sz w:val="20"/>
                <w:lang w:val="en-GB"/>
              </w:rPr>
            </w:pPr>
            <w:r>
              <w:rPr>
                <w:rFonts w:ascii="Arial Narrow" w:hAnsi="Arial Narrow" w:cs="Arial"/>
                <w:sz w:val="20"/>
              </w:rPr>
              <w:t>MAZDA</w:t>
            </w:r>
          </w:p>
        </w:tc>
        <w:tc>
          <w:tcPr>
            <w:tcW w:w="1559" w:type="dxa"/>
            <w:tcBorders>
              <w:top w:val="nil"/>
              <w:left w:val="nil"/>
              <w:bottom w:val="single" w:sz="4" w:space="0" w:color="auto"/>
              <w:right w:val="single" w:sz="4" w:space="0" w:color="auto"/>
            </w:tcBorders>
            <w:shd w:val="clear" w:color="auto" w:fill="auto"/>
            <w:noWrap/>
            <w:vAlign w:val="bottom"/>
            <w:hideMark/>
          </w:tcPr>
          <w:p w14:paraId="0A4752CA" w14:textId="07FADDBC"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1.39%</w:t>
            </w:r>
          </w:p>
        </w:tc>
        <w:tc>
          <w:tcPr>
            <w:tcW w:w="1134" w:type="dxa"/>
            <w:tcBorders>
              <w:top w:val="nil"/>
              <w:left w:val="nil"/>
              <w:bottom w:val="single" w:sz="4" w:space="0" w:color="auto"/>
              <w:right w:val="single" w:sz="4" w:space="0" w:color="auto"/>
            </w:tcBorders>
            <w:shd w:val="clear" w:color="auto" w:fill="auto"/>
            <w:noWrap/>
            <w:vAlign w:val="bottom"/>
            <w:hideMark/>
          </w:tcPr>
          <w:p w14:paraId="6D3FB6CB" w14:textId="68886B38"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054786A" w14:textId="3887A0D5"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£0.00</w:t>
            </w:r>
          </w:p>
        </w:tc>
      </w:tr>
      <w:tr w:rsidR="008D18C1" w:rsidRPr="004E1B42" w14:paraId="3AD78FBD"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21005920" w14:textId="02A96D3A" w:rsidR="008D18C1" w:rsidRPr="004E1B42" w:rsidRDefault="008D18C1" w:rsidP="008D18C1">
            <w:pPr>
              <w:rPr>
                <w:rFonts w:ascii="Arial Narrow" w:eastAsia="Times New Roman" w:hAnsi="Arial Narrow" w:cs="Arial"/>
                <w:sz w:val="20"/>
                <w:lang w:val="en-GB"/>
              </w:rPr>
            </w:pPr>
            <w:r>
              <w:rPr>
                <w:rFonts w:ascii="Arial Narrow" w:hAnsi="Arial Narrow" w:cs="Arial"/>
                <w:sz w:val="20"/>
              </w:rPr>
              <w:t>MERCEDES</w:t>
            </w:r>
          </w:p>
        </w:tc>
        <w:tc>
          <w:tcPr>
            <w:tcW w:w="1559" w:type="dxa"/>
            <w:tcBorders>
              <w:top w:val="nil"/>
              <w:left w:val="nil"/>
              <w:bottom w:val="single" w:sz="4" w:space="0" w:color="auto"/>
              <w:right w:val="single" w:sz="4" w:space="0" w:color="auto"/>
            </w:tcBorders>
            <w:shd w:val="clear" w:color="auto" w:fill="auto"/>
            <w:noWrap/>
            <w:vAlign w:val="bottom"/>
            <w:hideMark/>
          </w:tcPr>
          <w:p w14:paraId="2567DFCB" w14:textId="1F136BF7"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6.80%</w:t>
            </w:r>
          </w:p>
        </w:tc>
        <w:tc>
          <w:tcPr>
            <w:tcW w:w="1134" w:type="dxa"/>
            <w:tcBorders>
              <w:top w:val="nil"/>
              <w:left w:val="nil"/>
              <w:bottom w:val="single" w:sz="4" w:space="0" w:color="auto"/>
              <w:right w:val="single" w:sz="4" w:space="0" w:color="auto"/>
            </w:tcBorders>
            <w:shd w:val="clear" w:color="auto" w:fill="auto"/>
            <w:noWrap/>
            <w:vAlign w:val="center"/>
            <w:hideMark/>
          </w:tcPr>
          <w:p w14:paraId="1D0126F2" w14:textId="723836A2"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03FCE3B" w14:textId="775804F0"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£0.00</w:t>
            </w:r>
          </w:p>
        </w:tc>
      </w:tr>
      <w:tr w:rsidR="008D18C1" w:rsidRPr="004E1B42" w14:paraId="277FF505"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AB22B7C" w14:textId="696B466C" w:rsidR="008D18C1" w:rsidRPr="004E1B42" w:rsidRDefault="008D18C1" w:rsidP="008D18C1">
            <w:pPr>
              <w:rPr>
                <w:rFonts w:ascii="Arial Narrow" w:eastAsia="Times New Roman" w:hAnsi="Arial Narrow" w:cs="Arial"/>
                <w:sz w:val="20"/>
                <w:lang w:val="en-GB"/>
              </w:rPr>
            </w:pPr>
            <w:r>
              <w:rPr>
                <w:rFonts w:ascii="Arial Narrow" w:hAnsi="Arial Narrow" w:cs="Arial"/>
                <w:sz w:val="20"/>
              </w:rPr>
              <w:t>MG</w:t>
            </w:r>
          </w:p>
        </w:tc>
        <w:tc>
          <w:tcPr>
            <w:tcW w:w="1559" w:type="dxa"/>
            <w:tcBorders>
              <w:top w:val="nil"/>
              <w:left w:val="nil"/>
              <w:bottom w:val="single" w:sz="4" w:space="0" w:color="auto"/>
              <w:right w:val="single" w:sz="4" w:space="0" w:color="auto"/>
            </w:tcBorders>
            <w:shd w:val="clear" w:color="auto" w:fill="auto"/>
            <w:noWrap/>
            <w:vAlign w:val="bottom"/>
            <w:hideMark/>
          </w:tcPr>
          <w:p w14:paraId="203B2E7B" w14:textId="772476B3"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1.13%</w:t>
            </w:r>
          </w:p>
        </w:tc>
        <w:tc>
          <w:tcPr>
            <w:tcW w:w="1134" w:type="dxa"/>
            <w:tcBorders>
              <w:top w:val="nil"/>
              <w:left w:val="nil"/>
              <w:bottom w:val="single" w:sz="4" w:space="0" w:color="auto"/>
              <w:right w:val="single" w:sz="4" w:space="0" w:color="auto"/>
            </w:tcBorders>
            <w:shd w:val="clear" w:color="auto" w:fill="auto"/>
            <w:noWrap/>
            <w:vAlign w:val="center"/>
            <w:hideMark/>
          </w:tcPr>
          <w:p w14:paraId="1972F708" w14:textId="60846E4A"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A7BB948" w14:textId="201B33D6"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£0.00</w:t>
            </w:r>
          </w:p>
        </w:tc>
      </w:tr>
      <w:tr w:rsidR="008D18C1" w:rsidRPr="004E1B42" w14:paraId="421145FB"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2E78FF0" w14:textId="7B307D1E" w:rsidR="008D18C1" w:rsidRPr="004E1B42" w:rsidRDefault="008D18C1" w:rsidP="008D18C1">
            <w:pPr>
              <w:rPr>
                <w:rFonts w:ascii="Arial Narrow" w:eastAsia="Times New Roman" w:hAnsi="Arial Narrow" w:cs="Arial"/>
                <w:sz w:val="20"/>
                <w:lang w:val="en-GB"/>
              </w:rPr>
            </w:pPr>
            <w:r>
              <w:rPr>
                <w:rFonts w:ascii="Arial Narrow" w:hAnsi="Arial Narrow" w:cs="Arial"/>
                <w:sz w:val="20"/>
              </w:rPr>
              <w:t>MINI</w:t>
            </w:r>
          </w:p>
        </w:tc>
        <w:tc>
          <w:tcPr>
            <w:tcW w:w="1559" w:type="dxa"/>
            <w:tcBorders>
              <w:top w:val="nil"/>
              <w:left w:val="nil"/>
              <w:bottom w:val="single" w:sz="4" w:space="0" w:color="auto"/>
              <w:right w:val="single" w:sz="4" w:space="0" w:color="auto"/>
            </w:tcBorders>
            <w:shd w:val="clear" w:color="auto" w:fill="auto"/>
            <w:noWrap/>
            <w:vAlign w:val="bottom"/>
            <w:hideMark/>
          </w:tcPr>
          <w:p w14:paraId="3889E333" w14:textId="51EE9BC6"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2.83%</w:t>
            </w:r>
          </w:p>
        </w:tc>
        <w:tc>
          <w:tcPr>
            <w:tcW w:w="1134" w:type="dxa"/>
            <w:tcBorders>
              <w:top w:val="nil"/>
              <w:left w:val="nil"/>
              <w:bottom w:val="single" w:sz="4" w:space="0" w:color="auto"/>
              <w:right w:val="single" w:sz="4" w:space="0" w:color="auto"/>
            </w:tcBorders>
            <w:shd w:val="clear" w:color="auto" w:fill="auto"/>
            <w:noWrap/>
            <w:vAlign w:val="bottom"/>
            <w:hideMark/>
          </w:tcPr>
          <w:p w14:paraId="1CDDDC7E" w14:textId="6DB95D5D"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066093C3" w14:textId="51E8AA49"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£49,508.00</w:t>
            </w:r>
          </w:p>
        </w:tc>
      </w:tr>
      <w:tr w:rsidR="008D18C1" w:rsidRPr="004E1B42" w14:paraId="1B890DA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2BB6731F" w14:textId="6862DAA4" w:rsidR="008D18C1" w:rsidRPr="004E1B42" w:rsidRDefault="008D18C1" w:rsidP="008D18C1">
            <w:pPr>
              <w:rPr>
                <w:rFonts w:ascii="Arial Narrow" w:eastAsia="Times New Roman" w:hAnsi="Arial Narrow" w:cs="Arial"/>
                <w:sz w:val="20"/>
                <w:lang w:val="en-GB"/>
              </w:rPr>
            </w:pPr>
            <w:r>
              <w:rPr>
                <w:rFonts w:ascii="Arial Narrow" w:hAnsi="Arial Narrow" w:cs="Arial"/>
                <w:sz w:val="20"/>
              </w:rPr>
              <w:t>NISSAN</w:t>
            </w:r>
          </w:p>
        </w:tc>
        <w:tc>
          <w:tcPr>
            <w:tcW w:w="1559" w:type="dxa"/>
            <w:tcBorders>
              <w:top w:val="nil"/>
              <w:left w:val="nil"/>
              <w:bottom w:val="single" w:sz="4" w:space="0" w:color="auto"/>
              <w:right w:val="single" w:sz="4" w:space="0" w:color="auto"/>
            </w:tcBorders>
            <w:shd w:val="clear" w:color="auto" w:fill="auto"/>
            <w:noWrap/>
            <w:vAlign w:val="bottom"/>
            <w:hideMark/>
          </w:tcPr>
          <w:p w14:paraId="116B23F0" w14:textId="1E7DC602"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4.41%</w:t>
            </w:r>
          </w:p>
        </w:tc>
        <w:tc>
          <w:tcPr>
            <w:tcW w:w="1134" w:type="dxa"/>
            <w:tcBorders>
              <w:top w:val="nil"/>
              <w:left w:val="nil"/>
              <w:bottom w:val="single" w:sz="4" w:space="0" w:color="auto"/>
              <w:right w:val="single" w:sz="4" w:space="0" w:color="auto"/>
            </w:tcBorders>
            <w:shd w:val="clear" w:color="auto" w:fill="auto"/>
            <w:noWrap/>
            <w:vAlign w:val="bottom"/>
            <w:hideMark/>
          </w:tcPr>
          <w:p w14:paraId="564E6017" w14:textId="653FF597"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7C92B26" w14:textId="4291B009"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£0.00</w:t>
            </w:r>
          </w:p>
        </w:tc>
      </w:tr>
      <w:tr w:rsidR="008D18C1" w:rsidRPr="004E1B42" w14:paraId="61C54AE5"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3DD5FA9" w14:textId="2E863630" w:rsidR="008D18C1" w:rsidRPr="004E1B42" w:rsidRDefault="008D18C1" w:rsidP="008D18C1">
            <w:pPr>
              <w:rPr>
                <w:rFonts w:ascii="Arial Narrow" w:eastAsia="Times New Roman" w:hAnsi="Arial Narrow" w:cs="Arial"/>
                <w:sz w:val="20"/>
                <w:lang w:val="en-GB"/>
              </w:rPr>
            </w:pPr>
            <w:r>
              <w:rPr>
                <w:rFonts w:ascii="Arial Narrow" w:hAnsi="Arial Narrow" w:cs="Arial"/>
                <w:sz w:val="20"/>
              </w:rPr>
              <w:t>PEUGEOT</w:t>
            </w:r>
          </w:p>
        </w:tc>
        <w:tc>
          <w:tcPr>
            <w:tcW w:w="1559" w:type="dxa"/>
            <w:tcBorders>
              <w:top w:val="nil"/>
              <w:left w:val="nil"/>
              <w:bottom w:val="single" w:sz="4" w:space="0" w:color="auto"/>
              <w:right w:val="single" w:sz="4" w:space="0" w:color="auto"/>
            </w:tcBorders>
            <w:shd w:val="clear" w:color="auto" w:fill="auto"/>
            <w:noWrap/>
            <w:vAlign w:val="bottom"/>
            <w:hideMark/>
          </w:tcPr>
          <w:p w14:paraId="0EABC5BE" w14:textId="52F21272"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3.51%</w:t>
            </w:r>
          </w:p>
        </w:tc>
        <w:tc>
          <w:tcPr>
            <w:tcW w:w="1134" w:type="dxa"/>
            <w:tcBorders>
              <w:top w:val="nil"/>
              <w:left w:val="nil"/>
              <w:bottom w:val="single" w:sz="4" w:space="0" w:color="auto"/>
              <w:right w:val="single" w:sz="4" w:space="0" w:color="auto"/>
            </w:tcBorders>
            <w:shd w:val="clear" w:color="auto" w:fill="auto"/>
            <w:noWrap/>
            <w:vAlign w:val="bottom"/>
            <w:hideMark/>
          </w:tcPr>
          <w:p w14:paraId="6ECDBA80" w14:textId="2DAD6E8F"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578AE58" w14:textId="063403F0"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£0.00</w:t>
            </w:r>
          </w:p>
        </w:tc>
      </w:tr>
      <w:tr w:rsidR="008D18C1" w:rsidRPr="004E1B42" w14:paraId="04A4B9CC"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8D726BB" w14:textId="3853DA77" w:rsidR="008D18C1" w:rsidRPr="004E1B42" w:rsidRDefault="008D18C1" w:rsidP="008D18C1">
            <w:pPr>
              <w:rPr>
                <w:rFonts w:ascii="Arial Narrow" w:eastAsia="Times New Roman" w:hAnsi="Arial Narrow" w:cs="Arial"/>
                <w:sz w:val="20"/>
                <w:lang w:val="en-GB"/>
              </w:rPr>
            </w:pPr>
            <w:r>
              <w:rPr>
                <w:rFonts w:ascii="Arial Narrow" w:hAnsi="Arial Narrow" w:cs="Arial"/>
                <w:sz w:val="20"/>
              </w:rPr>
              <w:t>RENAULT</w:t>
            </w:r>
          </w:p>
        </w:tc>
        <w:tc>
          <w:tcPr>
            <w:tcW w:w="1559" w:type="dxa"/>
            <w:tcBorders>
              <w:top w:val="nil"/>
              <w:left w:val="nil"/>
              <w:bottom w:val="single" w:sz="4" w:space="0" w:color="auto"/>
              <w:right w:val="single" w:sz="4" w:space="0" w:color="auto"/>
            </w:tcBorders>
            <w:shd w:val="clear" w:color="auto" w:fill="auto"/>
            <w:noWrap/>
            <w:vAlign w:val="bottom"/>
            <w:hideMark/>
          </w:tcPr>
          <w:p w14:paraId="20F5B139" w14:textId="4770A9D2"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2.62%</w:t>
            </w:r>
          </w:p>
        </w:tc>
        <w:tc>
          <w:tcPr>
            <w:tcW w:w="1134" w:type="dxa"/>
            <w:tcBorders>
              <w:top w:val="nil"/>
              <w:left w:val="nil"/>
              <w:bottom w:val="single" w:sz="4" w:space="0" w:color="auto"/>
              <w:right w:val="single" w:sz="4" w:space="0" w:color="auto"/>
            </w:tcBorders>
            <w:shd w:val="clear" w:color="auto" w:fill="auto"/>
            <w:noWrap/>
            <w:vAlign w:val="bottom"/>
            <w:hideMark/>
          </w:tcPr>
          <w:p w14:paraId="0C9C90A8" w14:textId="67F35148"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6D66324E" w14:textId="27737A0C"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£30,977.00</w:t>
            </w:r>
          </w:p>
        </w:tc>
      </w:tr>
      <w:tr w:rsidR="008D18C1" w:rsidRPr="004E1B42" w14:paraId="44F51763"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3E788A78" w14:textId="5BED1807" w:rsidR="008D18C1" w:rsidRPr="004E1B42" w:rsidRDefault="008D18C1" w:rsidP="008D18C1">
            <w:pPr>
              <w:rPr>
                <w:rFonts w:ascii="Arial Narrow" w:eastAsia="Times New Roman" w:hAnsi="Arial Narrow" w:cs="Arial"/>
                <w:sz w:val="20"/>
                <w:lang w:val="en-GB"/>
              </w:rPr>
            </w:pPr>
            <w:r>
              <w:rPr>
                <w:rFonts w:ascii="Arial Narrow" w:hAnsi="Arial Narrow" w:cs="Arial"/>
                <w:sz w:val="20"/>
              </w:rPr>
              <w:t>SEAT</w:t>
            </w:r>
          </w:p>
        </w:tc>
        <w:tc>
          <w:tcPr>
            <w:tcW w:w="1559" w:type="dxa"/>
            <w:tcBorders>
              <w:top w:val="nil"/>
              <w:left w:val="nil"/>
              <w:bottom w:val="single" w:sz="4" w:space="0" w:color="auto"/>
              <w:right w:val="single" w:sz="4" w:space="0" w:color="auto"/>
            </w:tcBorders>
            <w:shd w:val="clear" w:color="auto" w:fill="auto"/>
            <w:noWrap/>
            <w:vAlign w:val="bottom"/>
            <w:hideMark/>
          </w:tcPr>
          <w:p w14:paraId="316502C0" w14:textId="200C1D30"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2.78%</w:t>
            </w:r>
          </w:p>
        </w:tc>
        <w:tc>
          <w:tcPr>
            <w:tcW w:w="1134" w:type="dxa"/>
            <w:tcBorders>
              <w:top w:val="nil"/>
              <w:left w:val="nil"/>
              <w:bottom w:val="single" w:sz="4" w:space="0" w:color="auto"/>
              <w:right w:val="single" w:sz="4" w:space="0" w:color="auto"/>
            </w:tcBorders>
            <w:shd w:val="clear" w:color="auto" w:fill="auto"/>
            <w:noWrap/>
            <w:vAlign w:val="bottom"/>
            <w:hideMark/>
          </w:tcPr>
          <w:p w14:paraId="0B273B79" w14:textId="26AE5355"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B213B83" w14:textId="3BD5F06F"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£0.00</w:t>
            </w:r>
          </w:p>
        </w:tc>
      </w:tr>
      <w:tr w:rsidR="008D18C1" w:rsidRPr="004E1B42" w14:paraId="0B536C14"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098F021E" w14:textId="524F1972" w:rsidR="008D18C1" w:rsidRPr="004E1B42" w:rsidRDefault="008D18C1" w:rsidP="008D18C1">
            <w:pPr>
              <w:rPr>
                <w:rFonts w:ascii="Arial Narrow" w:eastAsia="Times New Roman" w:hAnsi="Arial Narrow" w:cs="Arial"/>
                <w:sz w:val="20"/>
                <w:lang w:val="en-GB"/>
              </w:rPr>
            </w:pPr>
            <w:r>
              <w:rPr>
                <w:rFonts w:ascii="Arial Narrow" w:hAnsi="Arial Narrow" w:cs="Arial"/>
                <w:sz w:val="20"/>
              </w:rPr>
              <w:t>SKODA</w:t>
            </w:r>
          </w:p>
        </w:tc>
        <w:tc>
          <w:tcPr>
            <w:tcW w:w="1559" w:type="dxa"/>
            <w:tcBorders>
              <w:top w:val="nil"/>
              <w:left w:val="nil"/>
              <w:bottom w:val="single" w:sz="4" w:space="0" w:color="auto"/>
              <w:right w:val="single" w:sz="4" w:space="0" w:color="auto"/>
            </w:tcBorders>
            <w:shd w:val="clear" w:color="auto" w:fill="auto"/>
            <w:noWrap/>
            <w:vAlign w:val="bottom"/>
            <w:hideMark/>
          </w:tcPr>
          <w:p w14:paraId="4E50E182" w14:textId="1567279D"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3.60%</w:t>
            </w:r>
          </w:p>
        </w:tc>
        <w:tc>
          <w:tcPr>
            <w:tcW w:w="1134" w:type="dxa"/>
            <w:tcBorders>
              <w:top w:val="nil"/>
              <w:left w:val="nil"/>
              <w:bottom w:val="single" w:sz="4" w:space="0" w:color="auto"/>
              <w:right w:val="single" w:sz="4" w:space="0" w:color="auto"/>
            </w:tcBorders>
            <w:shd w:val="clear" w:color="auto" w:fill="auto"/>
            <w:noWrap/>
            <w:vAlign w:val="bottom"/>
            <w:hideMark/>
          </w:tcPr>
          <w:p w14:paraId="0FE8234D" w14:textId="66AE2442"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1</w:t>
            </w:r>
          </w:p>
        </w:tc>
        <w:tc>
          <w:tcPr>
            <w:tcW w:w="1843" w:type="dxa"/>
            <w:tcBorders>
              <w:top w:val="nil"/>
              <w:left w:val="nil"/>
              <w:bottom w:val="single" w:sz="4" w:space="0" w:color="auto"/>
              <w:right w:val="single" w:sz="4" w:space="0" w:color="auto"/>
            </w:tcBorders>
            <w:shd w:val="clear" w:color="auto" w:fill="auto"/>
            <w:noWrap/>
            <w:vAlign w:val="center"/>
            <w:hideMark/>
          </w:tcPr>
          <w:p w14:paraId="579F0A1A" w14:textId="63798F28"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£26,150.00</w:t>
            </w:r>
          </w:p>
        </w:tc>
      </w:tr>
      <w:tr w:rsidR="008D18C1" w:rsidRPr="004E1B42" w14:paraId="7722441C"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A65EC92" w14:textId="4AAB2348" w:rsidR="008D18C1" w:rsidRPr="004E1B42" w:rsidRDefault="008D18C1" w:rsidP="008D18C1">
            <w:pPr>
              <w:rPr>
                <w:rFonts w:ascii="Arial Narrow" w:eastAsia="Times New Roman" w:hAnsi="Arial Narrow" w:cs="Arial"/>
                <w:sz w:val="20"/>
                <w:lang w:val="en-GB"/>
              </w:rPr>
            </w:pPr>
            <w:r>
              <w:rPr>
                <w:rFonts w:ascii="Arial Narrow" w:hAnsi="Arial Narrow" w:cs="Arial"/>
                <w:sz w:val="20"/>
              </w:rPr>
              <w:t>SUZUKI</w:t>
            </w:r>
          </w:p>
        </w:tc>
        <w:tc>
          <w:tcPr>
            <w:tcW w:w="1559" w:type="dxa"/>
            <w:tcBorders>
              <w:top w:val="nil"/>
              <w:left w:val="nil"/>
              <w:bottom w:val="single" w:sz="4" w:space="0" w:color="auto"/>
              <w:right w:val="single" w:sz="4" w:space="0" w:color="auto"/>
            </w:tcBorders>
            <w:shd w:val="clear" w:color="auto" w:fill="auto"/>
            <w:noWrap/>
            <w:vAlign w:val="bottom"/>
            <w:hideMark/>
          </w:tcPr>
          <w:p w14:paraId="53316472" w14:textId="0C3EEE28"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1.22%</w:t>
            </w:r>
          </w:p>
        </w:tc>
        <w:tc>
          <w:tcPr>
            <w:tcW w:w="1134" w:type="dxa"/>
            <w:tcBorders>
              <w:top w:val="nil"/>
              <w:left w:val="nil"/>
              <w:bottom w:val="single" w:sz="4" w:space="0" w:color="auto"/>
              <w:right w:val="single" w:sz="4" w:space="0" w:color="auto"/>
            </w:tcBorders>
            <w:shd w:val="clear" w:color="auto" w:fill="auto"/>
            <w:noWrap/>
            <w:vAlign w:val="bottom"/>
            <w:hideMark/>
          </w:tcPr>
          <w:p w14:paraId="28E7473A" w14:textId="5BC1ADA4"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BA43F6E" w14:textId="20B30849"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£0.00</w:t>
            </w:r>
          </w:p>
        </w:tc>
      </w:tr>
      <w:tr w:rsidR="008D18C1" w:rsidRPr="004E1B42" w14:paraId="17FB47C2"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89BEE9D" w14:textId="4AE6D418" w:rsidR="008D18C1" w:rsidRPr="004E1B42" w:rsidRDefault="008D18C1" w:rsidP="008D18C1">
            <w:pPr>
              <w:rPr>
                <w:rFonts w:ascii="Arial Narrow" w:eastAsia="Times New Roman" w:hAnsi="Arial Narrow" w:cs="Arial"/>
                <w:sz w:val="20"/>
                <w:lang w:val="en-GB"/>
              </w:rPr>
            </w:pPr>
            <w:r>
              <w:rPr>
                <w:rFonts w:ascii="Arial Narrow" w:hAnsi="Arial Narrow" w:cs="Arial"/>
                <w:sz w:val="20"/>
              </w:rPr>
              <w:t>OTHER BRITISH</w:t>
            </w:r>
          </w:p>
        </w:tc>
        <w:tc>
          <w:tcPr>
            <w:tcW w:w="1559" w:type="dxa"/>
            <w:tcBorders>
              <w:top w:val="nil"/>
              <w:left w:val="nil"/>
              <w:bottom w:val="single" w:sz="4" w:space="0" w:color="auto"/>
              <w:right w:val="single" w:sz="4" w:space="0" w:color="auto"/>
            </w:tcBorders>
            <w:shd w:val="clear" w:color="auto" w:fill="auto"/>
            <w:noWrap/>
            <w:vAlign w:val="bottom"/>
            <w:hideMark/>
          </w:tcPr>
          <w:p w14:paraId="111DF466" w14:textId="495D3FE0"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1.52%</w:t>
            </w:r>
          </w:p>
        </w:tc>
        <w:tc>
          <w:tcPr>
            <w:tcW w:w="1134" w:type="dxa"/>
            <w:tcBorders>
              <w:top w:val="nil"/>
              <w:left w:val="nil"/>
              <w:bottom w:val="single" w:sz="4" w:space="0" w:color="auto"/>
              <w:right w:val="single" w:sz="4" w:space="0" w:color="auto"/>
            </w:tcBorders>
            <w:shd w:val="clear" w:color="auto" w:fill="auto"/>
            <w:noWrap/>
            <w:vAlign w:val="bottom"/>
            <w:hideMark/>
          </w:tcPr>
          <w:p w14:paraId="4535AE2B" w14:textId="532B5307"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7677B8B" w14:textId="3893D7E0"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£0.00</w:t>
            </w:r>
          </w:p>
        </w:tc>
      </w:tr>
      <w:tr w:rsidR="008D18C1" w:rsidRPr="004E1B42" w14:paraId="7D054E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DFCA32A" w14:textId="56446473" w:rsidR="008D18C1" w:rsidRPr="004E1B42" w:rsidRDefault="008D18C1" w:rsidP="008D18C1">
            <w:pPr>
              <w:rPr>
                <w:rFonts w:ascii="Arial Narrow" w:eastAsia="Times New Roman" w:hAnsi="Arial Narrow" w:cs="Arial"/>
                <w:sz w:val="20"/>
                <w:lang w:val="en-GB"/>
              </w:rPr>
            </w:pPr>
            <w:r>
              <w:rPr>
                <w:rFonts w:ascii="Arial Narrow" w:hAnsi="Arial Narrow" w:cs="Arial"/>
                <w:sz w:val="20"/>
              </w:rPr>
              <w:t>TOYOTA</w:t>
            </w:r>
          </w:p>
        </w:tc>
        <w:tc>
          <w:tcPr>
            <w:tcW w:w="1559" w:type="dxa"/>
            <w:tcBorders>
              <w:top w:val="nil"/>
              <w:left w:val="nil"/>
              <w:bottom w:val="single" w:sz="4" w:space="0" w:color="auto"/>
              <w:right w:val="single" w:sz="4" w:space="0" w:color="auto"/>
            </w:tcBorders>
            <w:shd w:val="clear" w:color="auto" w:fill="auto"/>
            <w:noWrap/>
            <w:vAlign w:val="bottom"/>
            <w:hideMark/>
          </w:tcPr>
          <w:p w14:paraId="000C32E4" w14:textId="42F2D5D8"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5.63%</w:t>
            </w:r>
          </w:p>
        </w:tc>
        <w:tc>
          <w:tcPr>
            <w:tcW w:w="1134" w:type="dxa"/>
            <w:tcBorders>
              <w:top w:val="nil"/>
              <w:left w:val="nil"/>
              <w:bottom w:val="single" w:sz="4" w:space="0" w:color="auto"/>
              <w:right w:val="single" w:sz="4" w:space="0" w:color="auto"/>
            </w:tcBorders>
            <w:shd w:val="clear" w:color="auto" w:fill="auto"/>
            <w:noWrap/>
            <w:vAlign w:val="bottom"/>
            <w:hideMark/>
          </w:tcPr>
          <w:p w14:paraId="6F0903E1" w14:textId="74BD31FD"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7E6D1A4" w14:textId="6D5E43CD"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£0.00</w:t>
            </w:r>
          </w:p>
        </w:tc>
      </w:tr>
      <w:tr w:rsidR="008D18C1" w:rsidRPr="004E1B42" w14:paraId="58BAE738"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4F98E17E" w14:textId="6811F15A" w:rsidR="008D18C1" w:rsidRPr="004E1B42" w:rsidRDefault="008D18C1" w:rsidP="008D18C1">
            <w:pPr>
              <w:rPr>
                <w:rFonts w:ascii="Arial Narrow" w:eastAsia="Times New Roman" w:hAnsi="Arial Narrow" w:cs="Arial"/>
                <w:sz w:val="20"/>
                <w:lang w:val="en-GB"/>
              </w:rPr>
            </w:pPr>
            <w:r>
              <w:rPr>
                <w:rFonts w:ascii="Arial Narrow" w:hAnsi="Arial Narrow" w:cs="Arial"/>
                <w:sz w:val="20"/>
              </w:rPr>
              <w:t>VAUXHALL</w:t>
            </w:r>
          </w:p>
        </w:tc>
        <w:tc>
          <w:tcPr>
            <w:tcW w:w="1559" w:type="dxa"/>
            <w:tcBorders>
              <w:top w:val="nil"/>
              <w:left w:val="nil"/>
              <w:bottom w:val="single" w:sz="4" w:space="0" w:color="auto"/>
              <w:right w:val="single" w:sz="4" w:space="0" w:color="auto"/>
            </w:tcBorders>
            <w:shd w:val="clear" w:color="auto" w:fill="auto"/>
            <w:noWrap/>
            <w:vAlign w:val="bottom"/>
            <w:hideMark/>
          </w:tcPr>
          <w:p w14:paraId="370F8799" w14:textId="2453C416"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5.85%</w:t>
            </w:r>
          </w:p>
        </w:tc>
        <w:tc>
          <w:tcPr>
            <w:tcW w:w="1134" w:type="dxa"/>
            <w:tcBorders>
              <w:top w:val="nil"/>
              <w:left w:val="nil"/>
              <w:bottom w:val="single" w:sz="4" w:space="0" w:color="auto"/>
              <w:right w:val="single" w:sz="4" w:space="0" w:color="auto"/>
            </w:tcBorders>
            <w:shd w:val="clear" w:color="auto" w:fill="auto"/>
            <w:noWrap/>
            <w:vAlign w:val="bottom"/>
            <w:hideMark/>
          </w:tcPr>
          <w:p w14:paraId="69D1D6D7" w14:textId="6A132AD3"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22BE347" w14:textId="59FCDBBF"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£0.00</w:t>
            </w:r>
          </w:p>
        </w:tc>
      </w:tr>
      <w:tr w:rsidR="008D18C1" w:rsidRPr="004E1B42" w14:paraId="16B29EBB"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154533AD" w14:textId="5AF1AF23" w:rsidR="008D18C1" w:rsidRPr="004E1B42" w:rsidRDefault="008D18C1" w:rsidP="008D18C1">
            <w:pPr>
              <w:rPr>
                <w:rFonts w:ascii="Arial Narrow" w:eastAsia="Times New Roman" w:hAnsi="Arial Narrow" w:cs="Arial"/>
                <w:sz w:val="20"/>
                <w:lang w:val="en-GB"/>
              </w:rPr>
            </w:pPr>
            <w:r>
              <w:rPr>
                <w:rFonts w:ascii="Arial Narrow" w:hAnsi="Arial Narrow" w:cs="Arial"/>
                <w:sz w:val="20"/>
              </w:rPr>
              <w:t>VOLKSWAGEN</w:t>
            </w:r>
          </w:p>
        </w:tc>
        <w:tc>
          <w:tcPr>
            <w:tcW w:w="1559" w:type="dxa"/>
            <w:tcBorders>
              <w:top w:val="nil"/>
              <w:left w:val="nil"/>
              <w:bottom w:val="single" w:sz="4" w:space="0" w:color="auto"/>
              <w:right w:val="single" w:sz="4" w:space="0" w:color="auto"/>
            </w:tcBorders>
            <w:shd w:val="clear" w:color="auto" w:fill="auto"/>
            <w:noWrap/>
            <w:vAlign w:val="bottom"/>
            <w:hideMark/>
          </w:tcPr>
          <w:p w14:paraId="1ADC2FA5" w14:textId="0AE90DD8"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9.09%</w:t>
            </w:r>
          </w:p>
        </w:tc>
        <w:tc>
          <w:tcPr>
            <w:tcW w:w="1134" w:type="dxa"/>
            <w:tcBorders>
              <w:top w:val="nil"/>
              <w:left w:val="nil"/>
              <w:bottom w:val="single" w:sz="4" w:space="0" w:color="auto"/>
              <w:right w:val="single" w:sz="4" w:space="0" w:color="auto"/>
            </w:tcBorders>
            <w:shd w:val="clear" w:color="auto" w:fill="auto"/>
            <w:noWrap/>
            <w:vAlign w:val="bottom"/>
            <w:hideMark/>
          </w:tcPr>
          <w:p w14:paraId="0C1C7E79" w14:textId="7C4047E1"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2C9DE8" w14:textId="6378C8DA"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£0.00</w:t>
            </w:r>
          </w:p>
        </w:tc>
      </w:tr>
      <w:tr w:rsidR="008D18C1" w:rsidRPr="004E1B42" w14:paraId="5CD02B2E"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5D80306B" w14:textId="3C030AB9" w:rsidR="008D18C1" w:rsidRPr="004E1B42" w:rsidRDefault="008D18C1" w:rsidP="008D18C1">
            <w:pPr>
              <w:rPr>
                <w:rFonts w:ascii="Arial Narrow" w:eastAsia="Times New Roman" w:hAnsi="Arial Narrow" w:cs="Arial"/>
                <w:sz w:val="20"/>
                <w:lang w:val="en-GB"/>
              </w:rPr>
            </w:pPr>
            <w:r>
              <w:rPr>
                <w:rFonts w:ascii="Arial Narrow" w:hAnsi="Arial Narrow" w:cs="Arial"/>
                <w:sz w:val="20"/>
              </w:rPr>
              <w:t>VOLVO</w:t>
            </w:r>
          </w:p>
        </w:tc>
        <w:tc>
          <w:tcPr>
            <w:tcW w:w="1559" w:type="dxa"/>
            <w:tcBorders>
              <w:top w:val="nil"/>
              <w:left w:val="nil"/>
              <w:bottom w:val="single" w:sz="4" w:space="0" w:color="auto"/>
              <w:right w:val="single" w:sz="4" w:space="0" w:color="auto"/>
            </w:tcBorders>
            <w:shd w:val="clear" w:color="auto" w:fill="auto"/>
            <w:noWrap/>
            <w:vAlign w:val="bottom"/>
            <w:hideMark/>
          </w:tcPr>
          <w:p w14:paraId="19CE5376" w14:textId="519F3C51"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2.85%</w:t>
            </w:r>
          </w:p>
        </w:tc>
        <w:tc>
          <w:tcPr>
            <w:tcW w:w="1134" w:type="dxa"/>
            <w:tcBorders>
              <w:top w:val="nil"/>
              <w:left w:val="nil"/>
              <w:bottom w:val="nil"/>
              <w:right w:val="single" w:sz="4" w:space="0" w:color="auto"/>
            </w:tcBorders>
            <w:shd w:val="clear" w:color="auto" w:fill="auto"/>
            <w:noWrap/>
            <w:vAlign w:val="bottom"/>
            <w:hideMark/>
          </w:tcPr>
          <w:p w14:paraId="1B64A080" w14:textId="10813919"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nil"/>
              <w:right w:val="single" w:sz="4" w:space="0" w:color="auto"/>
            </w:tcBorders>
            <w:shd w:val="clear" w:color="auto" w:fill="auto"/>
            <w:noWrap/>
            <w:vAlign w:val="bottom"/>
            <w:hideMark/>
          </w:tcPr>
          <w:p w14:paraId="7E6DFEAD" w14:textId="42E05E26" w:rsidR="008D18C1" w:rsidRPr="004E1B42" w:rsidRDefault="008D18C1" w:rsidP="008D18C1">
            <w:pPr>
              <w:jc w:val="right"/>
              <w:rPr>
                <w:rFonts w:ascii="Arial Narrow" w:eastAsia="Times New Roman" w:hAnsi="Arial Narrow" w:cs="Arial"/>
                <w:sz w:val="20"/>
                <w:lang w:val="en-GB"/>
              </w:rPr>
            </w:pPr>
            <w:r>
              <w:rPr>
                <w:rFonts w:ascii="Arial Narrow" w:hAnsi="Arial Narrow" w:cs="Arial"/>
                <w:sz w:val="20"/>
              </w:rPr>
              <w:t>£0.00</w:t>
            </w:r>
          </w:p>
        </w:tc>
      </w:tr>
      <w:tr w:rsidR="008D18C1" w:rsidRPr="004E1B42" w14:paraId="0ABF019B" w14:textId="77777777" w:rsidTr="004E1B42">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9157920" w14:textId="7C476AC6" w:rsidR="008D18C1" w:rsidRPr="004E1B42" w:rsidRDefault="008D18C1" w:rsidP="008D18C1">
            <w:pPr>
              <w:rPr>
                <w:rFonts w:ascii="Arial Narrow" w:eastAsia="Times New Roman" w:hAnsi="Arial Narrow" w:cs="Arial"/>
                <w:b/>
                <w:bCs/>
                <w:sz w:val="20"/>
                <w:lang w:val="en-GB"/>
              </w:rPr>
            </w:pPr>
            <w:r>
              <w:rPr>
                <w:rFonts w:ascii="Arial Narrow" w:hAnsi="Arial Narrow" w:cs="Arial"/>
                <w:b/>
                <w:bCs/>
                <w:sz w:val="20"/>
              </w:rPr>
              <w:t>TOTAL</w:t>
            </w:r>
          </w:p>
        </w:tc>
        <w:tc>
          <w:tcPr>
            <w:tcW w:w="1559" w:type="dxa"/>
            <w:tcBorders>
              <w:top w:val="nil"/>
              <w:left w:val="nil"/>
              <w:bottom w:val="single" w:sz="8" w:space="0" w:color="auto"/>
              <w:right w:val="single" w:sz="4" w:space="0" w:color="auto"/>
            </w:tcBorders>
            <w:shd w:val="clear" w:color="auto" w:fill="auto"/>
            <w:noWrap/>
            <w:vAlign w:val="bottom"/>
            <w:hideMark/>
          </w:tcPr>
          <w:p w14:paraId="07D48C4E" w14:textId="2F862185" w:rsidR="008D18C1" w:rsidRPr="004E1B42" w:rsidRDefault="008D18C1" w:rsidP="008D18C1">
            <w:pPr>
              <w:jc w:val="right"/>
              <w:rPr>
                <w:rFonts w:ascii="Arial Narrow" w:eastAsia="Times New Roman" w:hAnsi="Arial Narrow" w:cs="Arial"/>
                <w:b/>
                <w:bCs/>
                <w:sz w:val="20"/>
                <w:lang w:val="en-GB"/>
              </w:rPr>
            </w:pPr>
            <w:r>
              <w:rPr>
                <w:rFonts w:ascii="Arial Narrow" w:hAnsi="Arial Narrow" w:cs="Arial"/>
                <w:b/>
                <w:bCs/>
                <w:sz w:val="20"/>
              </w:rPr>
              <w:t>96.41%</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00175159" w14:textId="48418DBF" w:rsidR="008D18C1" w:rsidRPr="004E1B42" w:rsidRDefault="008D18C1" w:rsidP="008D18C1">
            <w:pPr>
              <w:rPr>
                <w:rFonts w:ascii="Arial Narrow" w:eastAsia="Times New Roman" w:hAnsi="Arial Narrow" w:cs="Arial"/>
                <w:b/>
                <w:bCs/>
                <w:sz w:val="20"/>
                <w:lang w:val="en-GB"/>
              </w:rPr>
            </w:pPr>
            <w:r>
              <w:rPr>
                <w:rFonts w:ascii="Arial Narrow" w:hAnsi="Arial Narrow" w:cs="Arial"/>
                <w:b/>
                <w:bCs/>
                <w:sz w:val="20"/>
              </w:rPr>
              <w:t xml:space="preserve">                   8 </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14:paraId="199881FA" w14:textId="7705F1B6" w:rsidR="008D18C1" w:rsidRPr="004E1B42" w:rsidRDefault="008D18C1" w:rsidP="008D18C1">
            <w:pPr>
              <w:jc w:val="right"/>
              <w:rPr>
                <w:rFonts w:ascii="Arial Narrow" w:eastAsia="Times New Roman" w:hAnsi="Arial Narrow" w:cs="Arial"/>
                <w:b/>
                <w:bCs/>
                <w:sz w:val="20"/>
                <w:lang w:val="en-GB"/>
              </w:rPr>
            </w:pPr>
            <w:r>
              <w:rPr>
                <w:rFonts w:ascii="Arial Narrow" w:hAnsi="Arial Narrow" w:cs="Arial"/>
                <w:b/>
                <w:bCs/>
                <w:sz w:val="20"/>
              </w:rPr>
              <w:t>£273,235.00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3E54CCF8" w14:textId="77777777" w:rsidR="0094168F" w:rsidRDefault="0094168F" w:rsidP="0094168F">
      <w:pPr>
        <w:spacing w:line="276" w:lineRule="auto"/>
        <w:jc w:val="both"/>
        <w:rPr>
          <w:rFonts w:ascii="Arial" w:eastAsia="Calibri" w:hAnsi="Arial" w:cs="Arial"/>
          <w:bCs/>
          <w:color w:val="1074CB"/>
          <w:sz w:val="16"/>
          <w:szCs w:val="16"/>
        </w:rPr>
      </w:pPr>
      <w:r w:rsidRPr="00DB19F1">
        <w:rPr>
          <w:rFonts w:ascii="Arial" w:eastAsia="Calibri" w:hAnsi="Arial" w:cs="Arial"/>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14:paraId="56481BA9" w14:textId="77777777" w:rsidR="0094168F" w:rsidRPr="00DB19F1" w:rsidRDefault="0094168F" w:rsidP="0094168F">
      <w:pPr>
        <w:spacing w:line="276" w:lineRule="auto"/>
        <w:jc w:val="both"/>
        <w:rPr>
          <w:rFonts w:ascii="Arial" w:eastAsia="Calibri" w:hAnsi="Arial" w:cs="Arial"/>
          <w:bCs/>
          <w:color w:val="1074CB"/>
          <w:sz w:val="16"/>
          <w:szCs w:val="16"/>
          <w:lang w:eastAsia="en-US"/>
        </w:rPr>
      </w:pPr>
    </w:p>
    <w:p w14:paraId="275A0CDF" w14:textId="77777777" w:rsidR="0094168F"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The automotive industry is a vital part of the UK economy accounting </w:t>
      </w:r>
      <w:r w:rsidRPr="00DB19F1">
        <w:rPr>
          <w:rFonts w:ascii="Arial" w:eastAsia="Calibri" w:hAnsi="Arial" w:cs="Arial"/>
          <w:b/>
          <w:bCs/>
          <w:color w:val="1074CB"/>
          <w:sz w:val="16"/>
          <w:szCs w:val="16"/>
          <w:lang w:eastAsia="en-US"/>
        </w:rPr>
        <w:t>for £82 billion turnover and £18.6 billion value added</w:t>
      </w:r>
      <w:r w:rsidRPr="00DB19F1">
        <w:rPr>
          <w:rFonts w:ascii="Arial" w:eastAsia="Calibri" w:hAnsi="Arial" w:cs="Arial"/>
          <w:bCs/>
          <w:color w:val="1074CB"/>
          <w:sz w:val="16"/>
          <w:szCs w:val="16"/>
          <w:lang w:eastAsia="en-US"/>
        </w:rPr>
        <w:t xml:space="preserve">. With some </w:t>
      </w:r>
      <w:r w:rsidRPr="00DB19F1">
        <w:rPr>
          <w:rFonts w:ascii="Arial" w:eastAsia="Calibri" w:hAnsi="Arial" w:cs="Arial"/>
          <w:b/>
          <w:bCs/>
          <w:color w:val="1074CB"/>
          <w:sz w:val="16"/>
          <w:szCs w:val="16"/>
          <w:lang w:eastAsia="en-US"/>
        </w:rPr>
        <w:t>168,000 people employed</w:t>
      </w:r>
      <w:r w:rsidRPr="00DB19F1">
        <w:rPr>
          <w:rFonts w:ascii="Arial" w:eastAsia="Calibri" w:hAnsi="Arial" w:cs="Arial"/>
          <w:bCs/>
          <w:color w:val="1074CB"/>
          <w:sz w:val="16"/>
          <w:szCs w:val="16"/>
          <w:lang w:eastAsia="en-US"/>
        </w:rPr>
        <w:t xml:space="preserve"> directly in manufacturing and 823,000 across the wider automotive industry, it accounts for </w:t>
      </w:r>
      <w:r w:rsidRPr="00DB19F1">
        <w:rPr>
          <w:rFonts w:ascii="Arial" w:eastAsia="Calibri" w:hAnsi="Arial" w:cs="Arial"/>
          <w:b/>
          <w:bCs/>
          <w:color w:val="1074CB"/>
          <w:sz w:val="16"/>
          <w:szCs w:val="16"/>
          <w:lang w:eastAsia="en-US"/>
        </w:rPr>
        <w:t>14.4% of total UK export of goods and invests £3.75 billion each year in automotive R&amp;D</w:t>
      </w:r>
      <w:r w:rsidRPr="00DB19F1">
        <w:rPr>
          <w:rFonts w:ascii="Arial" w:eastAsia="Calibri" w:hAnsi="Arial" w:cs="Arial"/>
          <w:bCs/>
          <w:color w:val="1074CB"/>
          <w:sz w:val="16"/>
          <w:szCs w:val="16"/>
          <w:lang w:eastAsia="en-US"/>
        </w:rPr>
        <w:t xml:space="preserve">. More than </w:t>
      </w:r>
      <w:r w:rsidRPr="00DB19F1">
        <w:rPr>
          <w:rFonts w:ascii="Arial" w:eastAsia="Calibri" w:hAnsi="Arial" w:cs="Arial"/>
          <w:b/>
          <w:bCs/>
          <w:color w:val="1074CB"/>
          <w:sz w:val="16"/>
          <w:szCs w:val="16"/>
          <w:lang w:eastAsia="en-US"/>
        </w:rPr>
        <w:t>30 manufacturers</w:t>
      </w:r>
      <w:r w:rsidRPr="00DB19F1">
        <w:rPr>
          <w:rFonts w:ascii="Arial" w:eastAsia="Calibri" w:hAnsi="Arial" w:cs="Arial"/>
          <w:bCs/>
          <w:color w:val="1074CB"/>
          <w:sz w:val="16"/>
          <w:szCs w:val="16"/>
          <w:lang w:eastAsia="en-US"/>
        </w:rPr>
        <w:t xml:space="preserve"> build some </w:t>
      </w:r>
      <w:r w:rsidRPr="00DB19F1">
        <w:rPr>
          <w:rFonts w:ascii="Arial" w:eastAsia="Calibri" w:hAnsi="Arial" w:cs="Arial"/>
          <w:b/>
          <w:bCs/>
          <w:color w:val="1074CB"/>
          <w:sz w:val="16"/>
          <w:szCs w:val="16"/>
          <w:lang w:eastAsia="en-US"/>
        </w:rPr>
        <w:t>70 models</w:t>
      </w:r>
      <w:r w:rsidRPr="00DB19F1">
        <w:rPr>
          <w:rFonts w:ascii="Arial" w:eastAsia="Calibri" w:hAnsi="Arial" w:cs="Arial"/>
          <w:bCs/>
          <w:color w:val="1074CB"/>
          <w:sz w:val="16"/>
          <w:szCs w:val="16"/>
          <w:lang w:eastAsia="en-US"/>
        </w:rPr>
        <w:t xml:space="preserve"> of vehicle in the UK supported by </w:t>
      </w:r>
      <w:r w:rsidRPr="00DB19F1">
        <w:rPr>
          <w:rFonts w:ascii="Arial" w:eastAsia="Calibri" w:hAnsi="Arial" w:cs="Arial"/>
          <w:b/>
          <w:bCs/>
          <w:color w:val="1074CB"/>
          <w:sz w:val="16"/>
          <w:szCs w:val="16"/>
          <w:lang w:eastAsia="en-US"/>
        </w:rPr>
        <w:t>2,500 component providers</w:t>
      </w:r>
      <w:r w:rsidRPr="00DB19F1">
        <w:rPr>
          <w:rFonts w:ascii="Arial" w:eastAsia="Calibri" w:hAnsi="Arial" w:cs="Arial"/>
          <w:bCs/>
          <w:color w:val="1074CB"/>
          <w:sz w:val="16"/>
          <w:szCs w:val="16"/>
          <w:lang w:eastAsia="en-US"/>
        </w:rPr>
        <w:t xml:space="preserve"> and some of the world's most skilled engineers.</w:t>
      </w:r>
    </w:p>
    <w:p w14:paraId="44AC7EC2" w14:textId="77777777" w:rsidR="0094168F" w:rsidRDefault="0094168F" w:rsidP="0094168F">
      <w:pPr>
        <w:spacing w:line="276" w:lineRule="auto"/>
        <w:jc w:val="both"/>
        <w:rPr>
          <w:rFonts w:ascii="Arial" w:eastAsia="Calibri" w:hAnsi="Arial" w:cs="Arial"/>
          <w:bCs/>
          <w:color w:val="1074CB"/>
          <w:sz w:val="16"/>
          <w:szCs w:val="16"/>
          <w:lang w:eastAsia="en-US"/>
        </w:rPr>
      </w:pPr>
    </w:p>
    <w:p w14:paraId="2887B7B6" w14:textId="77777777" w:rsidR="0094168F" w:rsidRPr="00295D0A"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More detail on UK automotive available in SMMT's Motor Industry Facts 2019 publication at </w:t>
      </w:r>
      <w:hyperlink r:id="rId7" w:history="1">
        <w:r w:rsidRPr="00DB19F1">
          <w:rPr>
            <w:rFonts w:ascii="Arial" w:eastAsia="Calibri" w:hAnsi="Arial" w:cs="Arial"/>
            <w:bCs/>
            <w:color w:val="0000FF"/>
            <w:sz w:val="16"/>
            <w:szCs w:val="16"/>
            <w:u w:val="single"/>
            <w:lang w:eastAsia="en-US"/>
          </w:rPr>
          <w:t>smmt.co.uk/facts19</w:t>
        </w:r>
      </w:hyperlink>
    </w:p>
    <w:p w14:paraId="799F95C8" w14:textId="77777777" w:rsidR="0094168F" w:rsidRPr="00097359" w:rsidRDefault="0094168F" w:rsidP="00421D9E">
      <w:pPr>
        <w:spacing w:after="120" w:line="276" w:lineRule="auto"/>
        <w:jc w:val="both"/>
        <w:rPr>
          <w:rFonts w:ascii="Arial" w:eastAsia="Calibri" w:hAnsi="Arial" w:cs="Arial"/>
          <w:bCs/>
          <w:color w:val="1074CB"/>
          <w:sz w:val="16"/>
          <w:szCs w:val="16"/>
          <w:lang w:eastAsia="en-US"/>
        </w:rPr>
      </w:pPr>
    </w:p>
    <w:p w14:paraId="3432276A" w14:textId="77777777" w:rsidR="004E1B42" w:rsidRPr="00C96434" w:rsidRDefault="004E1B42" w:rsidP="004E1B42">
      <w:pPr>
        <w:pStyle w:val="NormalWeb"/>
        <w:spacing w:line="276" w:lineRule="auto"/>
        <w:ind w:right="280"/>
        <w:rPr>
          <w:rFonts w:ascii="Arial" w:hAnsi="Arial" w:cs="Arial"/>
          <w:sz w:val="16"/>
          <w:szCs w:val="16"/>
        </w:rPr>
      </w:pPr>
      <w:r w:rsidRPr="00C96434">
        <w:rPr>
          <w:rStyle w:val="Strong"/>
          <w:rFonts w:ascii="Arial" w:hAnsi="Arial" w:cs="Arial"/>
          <w:color w:val="1074CB"/>
          <w:sz w:val="16"/>
          <w:szCs w:val="16"/>
        </w:rPr>
        <w:t>Media contacts:</w:t>
      </w:r>
      <w:r w:rsidRPr="00C96434">
        <w:rPr>
          <w:rFonts w:ascii="Arial" w:hAnsi="Arial" w:cs="Arial"/>
          <w:sz w:val="16"/>
          <w:szCs w:val="16"/>
        </w:rPr>
        <w:br/>
      </w:r>
      <w:r w:rsidRPr="00C96434">
        <w:rPr>
          <w:rFonts w:ascii="Arial" w:hAnsi="Arial" w:cs="Arial"/>
          <w:color w:val="1074CB"/>
          <w:sz w:val="16"/>
          <w:szCs w:val="16"/>
        </w:rPr>
        <w:t>Paul Mauerhoff</w:t>
      </w:r>
      <w:r>
        <w:rPr>
          <w:rFonts w:ascii="Arial" w:hAnsi="Arial" w:cs="Arial"/>
          <w:color w:val="1074CB"/>
          <w:sz w:val="16"/>
          <w:szCs w:val="16"/>
        </w:rPr>
        <w:tab/>
      </w:r>
      <w:r>
        <w:rPr>
          <w:rFonts w:ascii="Arial" w:hAnsi="Arial" w:cs="Arial"/>
          <w:color w:val="1074CB"/>
          <w:sz w:val="16"/>
          <w:szCs w:val="16"/>
        </w:rPr>
        <w:tab/>
      </w:r>
      <w:r w:rsidRPr="00C96434">
        <w:rPr>
          <w:rFonts w:ascii="Arial" w:hAnsi="Arial" w:cs="Arial"/>
          <w:color w:val="1074CB"/>
          <w:sz w:val="16"/>
          <w:szCs w:val="16"/>
        </w:rPr>
        <w:t xml:space="preserve">020 7344 9233                       </w:t>
      </w:r>
      <w:hyperlink r:id="rId8" w:history="1">
        <w:r w:rsidRPr="00C96434">
          <w:rPr>
            <w:rStyle w:val="Hyperlink"/>
            <w:rFonts w:ascii="Arial" w:hAnsi="Arial" w:cs="Arial"/>
            <w:sz w:val="16"/>
            <w:szCs w:val="16"/>
          </w:rPr>
          <w:t>pmauerhoff@smmt.co.uk</w:t>
        </w:r>
      </w:hyperlink>
      <w:r w:rsidRPr="00C96434">
        <w:rPr>
          <w:rFonts w:ascii="Arial" w:hAnsi="Arial" w:cs="Arial"/>
          <w:sz w:val="16"/>
          <w:szCs w:val="16"/>
        </w:rPr>
        <w:t> </w:t>
      </w:r>
      <w:r w:rsidRPr="00C96434">
        <w:rPr>
          <w:rFonts w:ascii="Arial" w:hAnsi="Arial" w:cs="Arial"/>
          <w:sz w:val="16"/>
          <w:szCs w:val="16"/>
        </w:rPr>
        <w:br/>
      </w:r>
      <w:r w:rsidRPr="00C96434">
        <w:rPr>
          <w:rFonts w:ascii="Arial" w:hAnsi="Arial" w:cs="Arial"/>
          <w:color w:val="0070C0"/>
          <w:sz w:val="16"/>
          <w:szCs w:val="16"/>
        </w:rPr>
        <w:t>James Bole</w:t>
      </w:r>
      <w:r>
        <w:rPr>
          <w:rFonts w:ascii="Arial" w:hAnsi="Arial" w:cs="Arial"/>
          <w:color w:val="0070C0"/>
          <w:sz w:val="16"/>
          <w:szCs w:val="16"/>
        </w:rPr>
        <w:t>y</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020 7344 9222                       </w:t>
      </w:r>
      <w:hyperlink r:id="rId9" w:history="1">
        <w:r w:rsidRPr="00C96434">
          <w:rPr>
            <w:rStyle w:val="Hyperlink"/>
            <w:rFonts w:ascii="Arial" w:hAnsi="Arial" w:cs="Arial"/>
            <w:sz w:val="16"/>
            <w:szCs w:val="16"/>
          </w:rPr>
          <w:t>jboley@smmt.co.uk</w:t>
        </w:r>
      </w:hyperlink>
      <w:r w:rsidRPr="00C96434">
        <w:rPr>
          <w:rFonts w:ascii="Arial" w:hAnsi="Arial" w:cs="Arial"/>
          <w:sz w:val="16"/>
          <w:szCs w:val="16"/>
        </w:rPr>
        <w:br/>
      </w:r>
      <w:r w:rsidRPr="00C96434">
        <w:rPr>
          <w:rFonts w:ascii="Arial" w:hAnsi="Arial" w:cs="Arial"/>
          <w:color w:val="0070C0"/>
          <w:sz w:val="16"/>
          <w:szCs w:val="16"/>
        </w:rPr>
        <w:t>Aleona Krechetova</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020 7344 9215                       </w:t>
      </w:r>
      <w:hyperlink r:id="rId10" w:history="1">
        <w:r w:rsidRPr="00C96434">
          <w:rPr>
            <w:rStyle w:val="Hyperlink"/>
            <w:rFonts w:ascii="Arial" w:hAnsi="Arial" w:cs="Arial"/>
            <w:sz w:val="16"/>
            <w:szCs w:val="16"/>
          </w:rPr>
          <w:t>akrechetova@smmt.co.uk</w:t>
        </w:r>
      </w:hyperlink>
      <w:r w:rsidRPr="00C96434">
        <w:rPr>
          <w:rFonts w:ascii="Arial" w:hAnsi="Arial" w:cs="Arial"/>
          <w:sz w:val="16"/>
          <w:szCs w:val="16"/>
        </w:rPr>
        <w:t> </w:t>
      </w:r>
      <w:r w:rsidRPr="00C96434">
        <w:rPr>
          <w:rFonts w:ascii="Arial" w:hAnsi="Arial" w:cs="Arial"/>
          <w:sz w:val="16"/>
          <w:szCs w:val="16"/>
        </w:rPr>
        <w:br/>
      </w:r>
      <w:r w:rsidRPr="00C96434">
        <w:rPr>
          <w:rFonts w:ascii="Arial" w:hAnsi="Arial" w:cs="Arial"/>
          <w:color w:val="0070C0"/>
          <w:sz w:val="16"/>
          <w:szCs w:val="16"/>
        </w:rPr>
        <w:t>Daniel Zealander</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020 7344 1667                       </w:t>
      </w:r>
      <w:hyperlink r:id="rId11" w:history="1">
        <w:r w:rsidRPr="00C96434">
          <w:rPr>
            <w:rStyle w:val="Hyperlink"/>
            <w:rFonts w:ascii="Arial" w:hAnsi="Arial" w:cs="Arial"/>
            <w:sz w:val="16"/>
            <w:szCs w:val="16"/>
          </w:rPr>
          <w:t>dzealander@smmt.co.uk</w:t>
        </w:r>
      </w:hyperlink>
      <w:r w:rsidRPr="00C96434">
        <w:rPr>
          <w:rFonts w:ascii="Arial" w:hAnsi="Arial" w:cs="Arial"/>
          <w:sz w:val="16"/>
          <w:szCs w:val="16"/>
        </w:rPr>
        <w:t xml:space="preserve">       </w:t>
      </w:r>
      <w:r w:rsidRPr="00C96434">
        <w:rPr>
          <w:rFonts w:ascii="Arial" w:hAnsi="Arial" w:cs="Arial"/>
          <w:sz w:val="16"/>
          <w:szCs w:val="16"/>
        </w:rPr>
        <w:br/>
      </w:r>
      <w:r>
        <w:rPr>
          <w:rFonts w:ascii="Arial" w:hAnsi="Arial" w:cs="Arial"/>
          <w:color w:val="0070C0"/>
          <w:sz w:val="16"/>
          <w:szCs w:val="16"/>
        </w:rPr>
        <w:t>Karen Parry</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020 7344 9263                       </w:t>
      </w:r>
      <w:hyperlink r:id="rId12" w:history="1">
        <w:r w:rsidRPr="00D7536E">
          <w:rPr>
            <w:rStyle w:val="Hyperlink"/>
            <w:rFonts w:ascii="Arial" w:hAnsi="Arial" w:cs="Arial"/>
            <w:sz w:val="16"/>
            <w:szCs w:val="16"/>
          </w:rPr>
          <w:t>kparry@smmt.co.uk</w:t>
        </w:r>
      </w:hyperlink>
      <w:r>
        <w:rPr>
          <w:rFonts w:ascii="Arial" w:hAnsi="Arial" w:cs="Arial"/>
          <w:sz w:val="16"/>
          <w:szCs w:val="16"/>
        </w:rPr>
        <w:t xml:space="preserve"> </w:t>
      </w:r>
    </w:p>
    <w:p w14:paraId="2173075F" w14:textId="77777777" w:rsidR="00120F91" w:rsidRPr="00260DC4" w:rsidRDefault="00120F91" w:rsidP="002935E0">
      <w:pPr>
        <w:pStyle w:val="Heading1"/>
        <w:ind w:left="0" w:firstLine="0"/>
      </w:pPr>
    </w:p>
    <w:sectPr w:rsidR="00120F91" w:rsidRPr="00260DC4" w:rsidSect="004E1B42">
      <w:headerReference w:type="default" r:id="rId13"/>
      <w:footerReference w:type="default" r:id="rId14"/>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8433">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80BA7"/>
    <w:rsid w:val="0048520C"/>
    <w:rsid w:val="00487D67"/>
    <w:rsid w:val="004913BC"/>
    <w:rsid w:val="0049238B"/>
    <w:rsid w:val="004A7431"/>
    <w:rsid w:val="004B2143"/>
    <w:rsid w:val="004C3A06"/>
    <w:rsid w:val="004E1B42"/>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D18C1"/>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mmt.co.uk/reports/smmt-motor-industry-facts-2019/" TargetMode="External"/><Relationship Id="rId12" Type="http://schemas.openxmlformats.org/officeDocument/2006/relationships/hyperlink" Target="mailto:kparry@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krechetova@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krechetova@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3877</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2021-04-01T09:52:00Z</dcterms:created>
  <dcterms:modified xsi:type="dcterms:W3CDTF">2021-04-01T09:52:00Z</dcterms:modified>
</cp:coreProperties>
</file>