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6810" w14:textId="19FEC188" w:rsidR="0051581B" w:rsidRPr="007A76FF" w:rsidRDefault="0051581B" w:rsidP="0051581B">
      <w:pPr>
        <w:pStyle w:val="NormalWeb"/>
        <w:rPr>
          <w:rFonts w:ascii="Arial" w:hAnsi="Arial" w:cs="Arial"/>
          <w:sz w:val="22"/>
        </w:rPr>
      </w:pPr>
      <w:r w:rsidRPr="007A76FF">
        <w:rPr>
          <w:rStyle w:val="Strong"/>
          <w:rFonts w:ascii="Arial" w:hAnsi="Arial" w:cs="Arial"/>
          <w:color w:val="1074CB"/>
          <w:sz w:val="44"/>
          <w:szCs w:val="44"/>
        </w:rPr>
        <w:t>SMMT NEW CAR REGISTRATIONS</w:t>
      </w:r>
      <w:r w:rsidR="00E74535" w:rsidRPr="007A76FF">
        <w:rPr>
          <w:rFonts w:ascii="Arial" w:hAnsi="Arial" w:cs="Arial"/>
          <w:sz w:val="22"/>
        </w:rPr>
        <w:br/>
      </w:r>
      <w:r w:rsidR="00F73954">
        <w:rPr>
          <w:rFonts w:ascii="Arial" w:hAnsi="Arial" w:cs="Arial"/>
          <w:color w:val="1074CB"/>
          <w:sz w:val="44"/>
          <w:szCs w:val="44"/>
        </w:rPr>
        <w:t>5 December</w:t>
      </w:r>
      <w:r w:rsidRPr="007A76FF">
        <w:rPr>
          <w:rFonts w:ascii="Arial" w:hAnsi="Arial" w:cs="Arial"/>
          <w:color w:val="1074CB"/>
          <w:sz w:val="44"/>
          <w:szCs w:val="44"/>
        </w:rPr>
        <w:t xml:space="preserve"> 2023</w:t>
      </w:r>
      <w:r w:rsidRPr="007A76FF">
        <w:rPr>
          <w:rFonts w:ascii="Arial" w:hAnsi="Arial" w:cs="Arial"/>
          <w:sz w:val="18"/>
          <w:szCs w:val="18"/>
        </w:rPr>
        <w:t xml:space="preserve"> </w:t>
      </w:r>
      <w:r w:rsidRPr="007A76FF">
        <w:rPr>
          <w:rFonts w:ascii="Arial" w:hAnsi="Arial" w:cs="Arial"/>
          <w:color w:val="1074CB"/>
          <w:sz w:val="32"/>
          <w:szCs w:val="32"/>
        </w:rPr>
        <w:t xml:space="preserve">(data for </w:t>
      </w:r>
      <w:r w:rsidR="00F73954">
        <w:rPr>
          <w:rFonts w:ascii="Arial" w:hAnsi="Arial" w:cs="Arial"/>
          <w:color w:val="1074CB"/>
          <w:sz w:val="32"/>
          <w:szCs w:val="32"/>
        </w:rPr>
        <w:t>November</w:t>
      </w:r>
      <w:r w:rsidR="00C81CB7" w:rsidRPr="007A76FF">
        <w:rPr>
          <w:rFonts w:ascii="Arial" w:hAnsi="Arial" w:cs="Arial"/>
          <w:color w:val="1074CB"/>
          <w:sz w:val="32"/>
          <w:szCs w:val="32"/>
        </w:rPr>
        <w:t xml:space="preserve"> </w:t>
      </w:r>
      <w:r w:rsidRPr="007A76FF">
        <w:rPr>
          <w:rFonts w:ascii="Arial" w:hAnsi="Arial" w:cs="Arial"/>
          <w:color w:val="1074CB"/>
          <w:sz w:val="32"/>
          <w:szCs w:val="32"/>
        </w:rPr>
        <w:t>2023)</w:t>
      </w:r>
      <w:r w:rsidRPr="007A76FF">
        <w:rPr>
          <w:rFonts w:ascii="Arial" w:hAnsi="Arial" w:cs="Arial"/>
          <w:color w:val="1074CB"/>
          <w:sz w:val="32"/>
          <w:szCs w:val="32"/>
        </w:rPr>
        <w:br/>
      </w:r>
      <w:r w:rsidRPr="007A76FF">
        <w:rPr>
          <w:rStyle w:val="Strong"/>
          <w:rFonts w:ascii="Arial" w:hAnsi="Arial" w:cs="Arial"/>
          <w:sz w:val="20"/>
          <w:szCs w:val="20"/>
        </w:rPr>
        <w:t>Hi-res charts available via Dropbox:</w:t>
      </w:r>
      <w:r w:rsidRPr="007A76FF">
        <w:rPr>
          <w:rFonts w:ascii="Arial" w:hAnsi="Arial" w:cs="Arial"/>
          <w:sz w:val="20"/>
          <w:szCs w:val="20"/>
        </w:rPr>
        <w:t xml:space="preserve"> </w:t>
      </w:r>
      <w:hyperlink r:id="rId8" w:history="1">
        <w:r w:rsidR="004711C0" w:rsidRPr="00DF4CF2">
          <w:rPr>
            <w:rStyle w:val="Hyperlink"/>
            <w:rFonts w:ascii="Arial" w:hAnsi="Arial" w:cs="Arial"/>
            <w:b/>
            <w:bCs/>
            <w:color w:val="0070C0"/>
            <w:sz w:val="21"/>
            <w:szCs w:val="21"/>
            <w:shd w:val="clear" w:color="auto" w:fill="FFFFFF"/>
          </w:rPr>
          <w:t>https://www.dropbox.com/scl/fo/g4vcp04newr0p7dhnto1n/h?rlkey=ewpnkqibeq1agjr3e2n9th44g&amp;dl=0</w:t>
        </w:r>
      </w:hyperlink>
      <w:r w:rsidR="004711C0" w:rsidRPr="00DF4CF2">
        <w:rPr>
          <w:rFonts w:ascii="Arial" w:hAnsi="Arial" w:cs="Arial"/>
          <w:color w:val="0070C0"/>
          <w:sz w:val="21"/>
          <w:szCs w:val="21"/>
          <w:shd w:val="clear" w:color="auto" w:fill="FFFFFF"/>
        </w:rPr>
        <w:t xml:space="preserve"> </w:t>
      </w:r>
    </w:p>
    <w:p w14:paraId="0861C99D" w14:textId="77777777" w:rsidR="00F4372C" w:rsidRDefault="00F4372C" w:rsidP="00F4372C">
      <w:pPr>
        <w:pStyle w:val="xxxxxmsolistparagraph"/>
        <w:spacing w:before="0" w:beforeAutospacing="0" w:after="0" w:afterAutospacing="0" w:line="276" w:lineRule="auto"/>
        <w:jc w:val="both"/>
      </w:pPr>
      <w:r>
        <w:rPr>
          <w:rStyle w:val="Strong"/>
          <w:rFonts w:ascii="Arial" w:hAnsi="Arial" w:cs="Arial"/>
          <w:color w:val="1074CB"/>
          <w:sz w:val="32"/>
          <w:szCs w:val="32"/>
        </w:rPr>
        <w:t>Fleets fuel new car market but only four weeks left to fix EV trade challenge</w:t>
      </w:r>
    </w:p>
    <w:p w14:paraId="2A804043" w14:textId="77777777" w:rsidR="00F4372C" w:rsidRDefault="00F4372C" w:rsidP="00F4372C">
      <w:pPr>
        <w:pStyle w:val="xxxxxmsolistparagraph"/>
        <w:spacing w:before="0" w:beforeAutospacing="0" w:after="0" w:afterAutospacing="0" w:line="276" w:lineRule="auto"/>
        <w:jc w:val="both"/>
      </w:pPr>
      <w:r>
        <w:rPr>
          <w:rStyle w:val="Strong"/>
          <w:rFonts w:ascii="Arial" w:hAnsi="Arial" w:cs="Arial"/>
          <w:color w:val="1074CB"/>
          <w:sz w:val="20"/>
          <w:szCs w:val="20"/>
        </w:rPr>
        <w:t> </w:t>
      </w:r>
    </w:p>
    <w:p w14:paraId="152E14F9" w14:textId="5E350BA9" w:rsidR="00F4372C" w:rsidRPr="00513414" w:rsidRDefault="00F4372C" w:rsidP="00F57CE1">
      <w:pPr>
        <w:pStyle w:val="xxmsolistparagraph"/>
        <w:numPr>
          <w:ilvl w:val="0"/>
          <w:numId w:val="29"/>
        </w:numPr>
        <w:spacing w:line="276" w:lineRule="auto"/>
        <w:jc w:val="both"/>
        <w:rPr>
          <w:rFonts w:ascii="Arial" w:eastAsia="Times New Roman" w:hAnsi="Arial" w:cs="Arial"/>
          <w:sz w:val="20"/>
          <w:szCs w:val="20"/>
        </w:rPr>
      </w:pPr>
      <w:r w:rsidRPr="00513414">
        <w:rPr>
          <w:rFonts w:ascii="Arial" w:eastAsia="Times New Roman" w:hAnsi="Arial" w:cs="Arial"/>
          <w:sz w:val="20"/>
          <w:szCs w:val="20"/>
        </w:rPr>
        <w:t xml:space="preserve">New car registrations reach </w:t>
      </w:r>
      <w:r w:rsidR="00F7072E" w:rsidRPr="00513414">
        <w:rPr>
          <w:rFonts w:ascii="Arial" w:eastAsia="Times New Roman" w:hAnsi="Arial" w:cs="Arial"/>
          <w:sz w:val="20"/>
          <w:szCs w:val="20"/>
        </w:rPr>
        <w:t>156</w:t>
      </w:r>
      <w:r w:rsidRPr="00513414">
        <w:rPr>
          <w:rFonts w:ascii="Arial" w:eastAsia="Times New Roman" w:hAnsi="Arial" w:cs="Arial"/>
          <w:sz w:val="20"/>
          <w:szCs w:val="20"/>
        </w:rPr>
        <w:t>,</w:t>
      </w:r>
      <w:r w:rsidR="002C314A" w:rsidRPr="00513414">
        <w:rPr>
          <w:rFonts w:ascii="Arial" w:eastAsia="Times New Roman" w:hAnsi="Arial" w:cs="Arial"/>
          <w:sz w:val="20"/>
          <w:szCs w:val="20"/>
        </w:rPr>
        <w:t>525</w:t>
      </w:r>
      <w:r w:rsidR="00F7072E" w:rsidRPr="00513414">
        <w:rPr>
          <w:rFonts w:ascii="Arial" w:eastAsia="Times New Roman" w:hAnsi="Arial" w:cs="Arial"/>
          <w:sz w:val="20"/>
          <w:szCs w:val="20"/>
        </w:rPr>
        <w:t xml:space="preserve"> </w:t>
      </w:r>
      <w:r w:rsidRPr="00513414">
        <w:rPr>
          <w:rFonts w:ascii="Arial" w:eastAsia="Times New Roman" w:hAnsi="Arial" w:cs="Arial"/>
          <w:sz w:val="20"/>
          <w:szCs w:val="20"/>
        </w:rPr>
        <w:t xml:space="preserve">– up </w:t>
      </w:r>
      <w:r w:rsidR="00F7072E" w:rsidRPr="00513414">
        <w:rPr>
          <w:rFonts w:ascii="Arial" w:eastAsia="Times New Roman" w:hAnsi="Arial" w:cs="Arial"/>
          <w:sz w:val="20"/>
          <w:szCs w:val="20"/>
        </w:rPr>
        <w:t>9</w:t>
      </w:r>
      <w:r w:rsidRPr="00513414">
        <w:rPr>
          <w:rFonts w:ascii="Arial" w:eastAsia="Times New Roman" w:hAnsi="Arial" w:cs="Arial"/>
          <w:sz w:val="20"/>
          <w:szCs w:val="20"/>
        </w:rPr>
        <w:t>.</w:t>
      </w:r>
      <w:r w:rsidR="002C314A" w:rsidRPr="00513414">
        <w:rPr>
          <w:rFonts w:ascii="Arial" w:eastAsia="Times New Roman" w:hAnsi="Arial" w:cs="Arial"/>
          <w:sz w:val="20"/>
          <w:szCs w:val="20"/>
        </w:rPr>
        <w:t>5</w:t>
      </w:r>
      <w:r w:rsidRPr="00513414">
        <w:rPr>
          <w:rFonts w:ascii="Arial" w:eastAsia="Times New Roman" w:hAnsi="Arial" w:cs="Arial"/>
          <w:sz w:val="20"/>
          <w:szCs w:val="20"/>
        </w:rPr>
        <w:t>% on last November and just -0.</w:t>
      </w:r>
      <w:r w:rsidR="002C314A" w:rsidRPr="00513414">
        <w:rPr>
          <w:rFonts w:ascii="Arial" w:eastAsia="Times New Roman" w:hAnsi="Arial" w:cs="Arial"/>
          <w:sz w:val="20"/>
          <w:szCs w:val="20"/>
        </w:rPr>
        <w:t>1</w:t>
      </w:r>
      <w:r w:rsidRPr="00513414">
        <w:rPr>
          <w:rFonts w:ascii="Arial" w:eastAsia="Times New Roman" w:hAnsi="Arial" w:cs="Arial"/>
          <w:sz w:val="20"/>
          <w:szCs w:val="20"/>
        </w:rPr>
        <w:t>% down on pre-pandemic levels.</w:t>
      </w:r>
    </w:p>
    <w:p w14:paraId="23E744A3" w14:textId="769FF8AB" w:rsidR="00F4372C" w:rsidRPr="00513414" w:rsidRDefault="00F34524" w:rsidP="00F57CE1">
      <w:pPr>
        <w:pStyle w:val="xxmsolistparagraph"/>
        <w:numPr>
          <w:ilvl w:val="0"/>
          <w:numId w:val="29"/>
        </w:numPr>
        <w:spacing w:line="276" w:lineRule="auto"/>
        <w:jc w:val="both"/>
        <w:rPr>
          <w:rFonts w:ascii="Arial" w:eastAsia="Times New Roman" w:hAnsi="Arial" w:cs="Arial"/>
          <w:sz w:val="20"/>
          <w:szCs w:val="20"/>
        </w:rPr>
      </w:pPr>
      <w:r w:rsidRPr="00513414">
        <w:rPr>
          <w:rFonts w:ascii="Arial" w:eastAsia="Times New Roman" w:hAnsi="Arial" w:cs="Arial"/>
          <w:sz w:val="20"/>
          <w:szCs w:val="20"/>
        </w:rPr>
        <w:t xml:space="preserve">Battery electric vehicle uptake declines compared with bumper month last year, </w:t>
      </w:r>
      <w:r w:rsidR="006D2AEB" w:rsidRPr="00513414">
        <w:rPr>
          <w:rFonts w:ascii="Arial" w:eastAsia="Times New Roman" w:hAnsi="Arial" w:cs="Arial"/>
          <w:sz w:val="20"/>
          <w:szCs w:val="20"/>
        </w:rPr>
        <w:t xml:space="preserve">but </w:t>
      </w:r>
      <w:r w:rsidRPr="00513414">
        <w:rPr>
          <w:rFonts w:ascii="Arial" w:eastAsia="Times New Roman" w:hAnsi="Arial" w:cs="Arial"/>
          <w:sz w:val="20"/>
          <w:szCs w:val="20"/>
        </w:rPr>
        <w:t>y</w:t>
      </w:r>
      <w:r w:rsidR="00666E92" w:rsidRPr="00513414">
        <w:rPr>
          <w:rFonts w:ascii="Arial" w:eastAsia="Times New Roman" w:hAnsi="Arial" w:cs="Arial"/>
          <w:sz w:val="20"/>
          <w:szCs w:val="20"/>
        </w:rPr>
        <w:t>ear to date uptake up 27.5%</w:t>
      </w:r>
      <w:r w:rsidR="007364BA" w:rsidRPr="00513414">
        <w:rPr>
          <w:rFonts w:ascii="Arial" w:eastAsia="Times New Roman" w:hAnsi="Arial" w:cs="Arial"/>
          <w:sz w:val="20"/>
          <w:szCs w:val="20"/>
        </w:rPr>
        <w:t>.</w:t>
      </w:r>
    </w:p>
    <w:p w14:paraId="7A40F32F" w14:textId="7213A0F1" w:rsidR="00F4372C" w:rsidRPr="00513414" w:rsidRDefault="00F4372C" w:rsidP="00F57CE1">
      <w:pPr>
        <w:pStyle w:val="xxmsolistparagraph"/>
        <w:numPr>
          <w:ilvl w:val="0"/>
          <w:numId w:val="29"/>
        </w:numPr>
        <w:spacing w:line="276" w:lineRule="auto"/>
        <w:jc w:val="both"/>
        <w:rPr>
          <w:rFonts w:ascii="Arial" w:eastAsia="Times New Roman" w:hAnsi="Arial" w:cs="Arial"/>
          <w:sz w:val="20"/>
          <w:szCs w:val="20"/>
        </w:rPr>
      </w:pPr>
      <w:bookmarkStart w:id="0" w:name="_Hlk152596788"/>
      <w:r w:rsidRPr="00513414">
        <w:rPr>
          <w:rFonts w:ascii="Arial" w:eastAsia="Times New Roman" w:hAnsi="Arial" w:cs="Arial"/>
          <w:sz w:val="20"/>
          <w:szCs w:val="20"/>
        </w:rPr>
        <w:t xml:space="preserve">Three-year deferral to Rules of Origin needed to </w:t>
      </w:r>
      <w:r w:rsidR="00CF1C10" w:rsidRPr="00513414">
        <w:rPr>
          <w:rFonts w:ascii="Arial" w:eastAsia="Times New Roman" w:hAnsi="Arial" w:cs="Arial"/>
          <w:sz w:val="20"/>
          <w:szCs w:val="20"/>
        </w:rPr>
        <w:t xml:space="preserve">avoid EV </w:t>
      </w:r>
      <w:r w:rsidR="00CA4248" w:rsidRPr="00513414">
        <w:rPr>
          <w:rFonts w:ascii="Arial" w:eastAsia="Times New Roman" w:hAnsi="Arial" w:cs="Arial"/>
          <w:sz w:val="20"/>
          <w:szCs w:val="20"/>
        </w:rPr>
        <w:t>tariffs</w:t>
      </w:r>
      <w:r w:rsidR="00CF1C10" w:rsidRPr="00513414">
        <w:rPr>
          <w:rFonts w:ascii="Arial" w:eastAsia="Times New Roman" w:hAnsi="Arial" w:cs="Arial"/>
          <w:sz w:val="20"/>
          <w:szCs w:val="20"/>
        </w:rPr>
        <w:t xml:space="preserve"> and </w:t>
      </w:r>
      <w:r w:rsidRPr="00513414">
        <w:rPr>
          <w:rFonts w:ascii="Arial" w:eastAsia="Times New Roman" w:hAnsi="Arial" w:cs="Arial"/>
          <w:sz w:val="20"/>
          <w:szCs w:val="20"/>
        </w:rPr>
        <w:t>support zero emission transition.</w:t>
      </w:r>
    </w:p>
    <w:bookmarkEnd w:id="0"/>
    <w:p w14:paraId="28BE4757" w14:textId="77777777" w:rsidR="00F4372C" w:rsidRPr="00513414" w:rsidRDefault="00F4372C" w:rsidP="00CA4248">
      <w:pPr>
        <w:pStyle w:val="xxxxxmsonormal00"/>
        <w:spacing w:before="0" w:beforeAutospacing="0" w:after="0" w:afterAutospacing="0" w:line="276" w:lineRule="auto"/>
        <w:jc w:val="both"/>
        <w:rPr>
          <w:rFonts w:ascii="Arial" w:hAnsi="Arial" w:cs="Arial"/>
          <w:sz w:val="20"/>
          <w:szCs w:val="20"/>
        </w:rPr>
      </w:pPr>
      <w:r w:rsidRPr="00513414">
        <w:rPr>
          <w:rStyle w:val="Strong"/>
          <w:rFonts w:ascii="Arial" w:hAnsi="Arial" w:cs="Arial"/>
          <w:color w:val="201F1E"/>
          <w:sz w:val="20"/>
          <w:szCs w:val="20"/>
          <w:bdr w:val="none" w:sz="0" w:space="0" w:color="auto" w:frame="1"/>
        </w:rPr>
        <w:t> </w:t>
      </w:r>
    </w:p>
    <w:p w14:paraId="26C3926C" w14:textId="0BF69480" w:rsidR="00F4372C" w:rsidRPr="00513414" w:rsidRDefault="00F4372C" w:rsidP="00F4372C">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513414">
        <w:rPr>
          <w:rStyle w:val="Strong"/>
          <w:rFonts w:ascii="Arial" w:hAnsi="Arial" w:cs="Arial"/>
          <w:color w:val="201F1E"/>
          <w:sz w:val="20"/>
          <w:szCs w:val="20"/>
          <w:bdr w:val="none" w:sz="0" w:space="0" w:color="auto" w:frame="1"/>
        </w:rPr>
        <w:t>Tuesday 5 December, 2023</w:t>
      </w:r>
      <w:r w:rsidRPr="00513414">
        <w:rPr>
          <w:rFonts w:ascii="Arial" w:hAnsi="Arial" w:cs="Arial"/>
          <w:color w:val="201F1E"/>
          <w:sz w:val="20"/>
          <w:szCs w:val="20"/>
          <w:bdr w:val="none" w:sz="0" w:space="0" w:color="auto" w:frame="1"/>
        </w:rPr>
        <w:t xml:space="preserve"> The UK new car market grew by </w:t>
      </w:r>
      <w:r w:rsidR="00F7072E" w:rsidRPr="00513414">
        <w:rPr>
          <w:rFonts w:ascii="Arial" w:hAnsi="Arial" w:cs="Arial"/>
          <w:color w:val="201F1E"/>
          <w:sz w:val="20"/>
          <w:szCs w:val="20"/>
          <w:bdr w:val="none" w:sz="0" w:space="0" w:color="auto" w:frame="1"/>
        </w:rPr>
        <w:t>9</w:t>
      </w:r>
      <w:r w:rsidRPr="00513414">
        <w:rPr>
          <w:rFonts w:ascii="Arial" w:hAnsi="Arial" w:cs="Arial"/>
          <w:color w:val="201F1E"/>
          <w:sz w:val="20"/>
          <w:szCs w:val="20"/>
          <w:bdr w:val="none" w:sz="0" w:space="0" w:color="auto" w:frame="1"/>
        </w:rPr>
        <w:t>.</w:t>
      </w:r>
      <w:r w:rsidR="002C314A" w:rsidRPr="00513414">
        <w:rPr>
          <w:rFonts w:ascii="Arial" w:hAnsi="Arial" w:cs="Arial"/>
          <w:color w:val="201F1E"/>
          <w:sz w:val="20"/>
          <w:szCs w:val="20"/>
          <w:bdr w:val="none" w:sz="0" w:space="0" w:color="auto" w:frame="1"/>
        </w:rPr>
        <w:t>5</w:t>
      </w:r>
      <w:r w:rsidRPr="00513414">
        <w:rPr>
          <w:rFonts w:ascii="Arial" w:hAnsi="Arial" w:cs="Arial"/>
          <w:color w:val="201F1E"/>
          <w:sz w:val="20"/>
          <w:szCs w:val="20"/>
          <w:bdr w:val="none" w:sz="0" w:space="0" w:color="auto" w:frame="1"/>
        </w:rPr>
        <w:t>% in November to reach 15</w:t>
      </w:r>
      <w:r w:rsidR="00F7072E" w:rsidRPr="00513414">
        <w:rPr>
          <w:rFonts w:ascii="Arial" w:hAnsi="Arial" w:cs="Arial"/>
          <w:color w:val="201F1E"/>
          <w:sz w:val="20"/>
          <w:szCs w:val="20"/>
          <w:bdr w:val="none" w:sz="0" w:space="0" w:color="auto" w:frame="1"/>
        </w:rPr>
        <w:t>6</w:t>
      </w:r>
      <w:r w:rsidRPr="00513414">
        <w:rPr>
          <w:rFonts w:ascii="Arial" w:hAnsi="Arial" w:cs="Arial"/>
          <w:color w:val="201F1E"/>
          <w:sz w:val="20"/>
          <w:szCs w:val="20"/>
          <w:bdr w:val="none" w:sz="0" w:space="0" w:color="auto" w:frame="1"/>
        </w:rPr>
        <w:t>,</w:t>
      </w:r>
      <w:r w:rsidR="006D2AEB" w:rsidRPr="00513414">
        <w:rPr>
          <w:rFonts w:ascii="Arial" w:hAnsi="Arial" w:cs="Arial"/>
          <w:color w:val="201F1E"/>
          <w:sz w:val="20"/>
          <w:szCs w:val="20"/>
          <w:bdr w:val="none" w:sz="0" w:space="0" w:color="auto" w:frame="1"/>
        </w:rPr>
        <w:t>525</w:t>
      </w:r>
      <w:r w:rsidRPr="00513414">
        <w:rPr>
          <w:rFonts w:ascii="Arial" w:hAnsi="Arial" w:cs="Arial"/>
          <w:color w:val="201F1E"/>
          <w:sz w:val="20"/>
          <w:szCs w:val="20"/>
          <w:bdr w:val="none" w:sz="0" w:space="0" w:color="auto" w:frame="1"/>
        </w:rPr>
        <w:t xml:space="preserve"> units, according to the latest figures from the Society of Motor Manufacturers and Traders (SMMT). In the </w:t>
      </w:r>
      <w:r w:rsidR="00F7072E" w:rsidRPr="00513414">
        <w:rPr>
          <w:rFonts w:ascii="Arial" w:hAnsi="Arial" w:cs="Arial"/>
          <w:color w:val="201F1E"/>
          <w:sz w:val="20"/>
          <w:szCs w:val="20"/>
          <w:bdr w:val="none" w:sz="0" w:space="0" w:color="auto" w:frame="1"/>
        </w:rPr>
        <w:t xml:space="preserve">market’s </w:t>
      </w:r>
      <w:r w:rsidRPr="00513414">
        <w:rPr>
          <w:rFonts w:ascii="Arial" w:hAnsi="Arial" w:cs="Arial"/>
          <w:color w:val="201F1E"/>
          <w:sz w:val="20"/>
          <w:szCs w:val="20"/>
          <w:bdr w:val="none" w:sz="0" w:space="0" w:color="auto" w:frame="1"/>
        </w:rPr>
        <w:t>best November for four years, registrations almost returned to pre-pandemic levels, down just</w:t>
      </w:r>
      <w:r w:rsidR="007364BA" w:rsidRPr="00513414">
        <w:rPr>
          <w:rFonts w:ascii="Arial" w:hAnsi="Arial" w:cs="Arial"/>
          <w:color w:val="201F1E"/>
          <w:sz w:val="20"/>
          <w:szCs w:val="20"/>
          <w:bdr w:val="none" w:sz="0" w:space="0" w:color="auto" w:frame="1"/>
        </w:rPr>
        <w:t xml:space="preserve"> </w:t>
      </w:r>
      <w:r w:rsidR="002C314A" w:rsidRPr="00513414">
        <w:rPr>
          <w:rFonts w:ascii="Arial" w:hAnsi="Arial" w:cs="Arial"/>
          <w:color w:val="201F1E"/>
          <w:sz w:val="20"/>
          <w:szCs w:val="20"/>
          <w:bdr w:val="none" w:sz="0" w:space="0" w:color="auto" w:frame="1"/>
        </w:rPr>
        <w:t>96</w:t>
      </w:r>
      <w:r w:rsidR="007364BA" w:rsidRPr="00513414">
        <w:rPr>
          <w:rFonts w:ascii="Arial" w:hAnsi="Arial" w:cs="Arial"/>
          <w:color w:val="201F1E"/>
          <w:sz w:val="20"/>
          <w:szCs w:val="20"/>
          <w:bdr w:val="none" w:sz="0" w:space="0" w:color="auto" w:frame="1"/>
        </w:rPr>
        <w:t xml:space="preserve"> units (</w:t>
      </w:r>
      <w:r w:rsidRPr="00513414">
        <w:rPr>
          <w:rFonts w:ascii="Arial" w:hAnsi="Arial" w:cs="Arial"/>
          <w:color w:val="201F1E"/>
          <w:sz w:val="20"/>
          <w:szCs w:val="20"/>
          <w:bdr w:val="none" w:sz="0" w:space="0" w:color="auto" w:frame="1"/>
        </w:rPr>
        <w:t>-0.</w:t>
      </w:r>
      <w:r w:rsidR="00CA4248" w:rsidRPr="00513414">
        <w:rPr>
          <w:rFonts w:ascii="Arial" w:hAnsi="Arial" w:cs="Arial"/>
          <w:color w:val="201F1E"/>
          <w:sz w:val="20"/>
          <w:szCs w:val="20"/>
          <w:bdr w:val="none" w:sz="0" w:space="0" w:color="auto" w:frame="1"/>
        </w:rPr>
        <w:t>1</w:t>
      </w:r>
      <w:r w:rsidRPr="00513414">
        <w:rPr>
          <w:rFonts w:ascii="Arial" w:hAnsi="Arial" w:cs="Arial"/>
          <w:color w:val="201F1E"/>
          <w:sz w:val="20"/>
          <w:szCs w:val="20"/>
          <w:bdr w:val="none" w:sz="0" w:space="0" w:color="auto" w:frame="1"/>
        </w:rPr>
        <w:t>%</w:t>
      </w:r>
      <w:r w:rsidR="007364BA" w:rsidRPr="00513414">
        <w:rPr>
          <w:rFonts w:ascii="Arial" w:hAnsi="Arial" w:cs="Arial"/>
          <w:color w:val="201F1E"/>
          <w:sz w:val="20"/>
          <w:szCs w:val="20"/>
          <w:bdr w:val="none" w:sz="0" w:space="0" w:color="auto" w:frame="1"/>
        </w:rPr>
        <w:t>)</w:t>
      </w:r>
      <w:r w:rsidRPr="00513414">
        <w:rPr>
          <w:rFonts w:ascii="Arial" w:hAnsi="Arial" w:cs="Arial"/>
          <w:color w:val="201F1E"/>
          <w:sz w:val="20"/>
          <w:szCs w:val="20"/>
          <w:bdr w:val="none" w:sz="0" w:space="0" w:color="auto" w:frame="1"/>
        </w:rPr>
        <w:t xml:space="preserve"> on 2019.</w:t>
      </w:r>
      <w:r w:rsidRPr="00513414">
        <w:rPr>
          <w:rFonts w:ascii="Arial" w:hAnsi="Arial" w:cs="Arial"/>
          <w:color w:val="201F1E"/>
          <w:sz w:val="20"/>
          <w:szCs w:val="20"/>
          <w:bdr w:val="none" w:sz="0" w:space="0" w:color="auto" w:frame="1"/>
          <w:vertAlign w:val="superscript"/>
        </w:rPr>
        <w:t>1</w:t>
      </w:r>
    </w:p>
    <w:p w14:paraId="37D50D74" w14:textId="77777777" w:rsidR="00F4372C" w:rsidRPr="00513414" w:rsidRDefault="00F4372C" w:rsidP="00F4372C">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0371FB47" w14:textId="0EF103A4" w:rsidR="00F4372C" w:rsidRPr="00513414" w:rsidRDefault="00F4372C" w:rsidP="00F4372C">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513414">
        <w:rPr>
          <w:rFonts w:ascii="Arial" w:hAnsi="Arial" w:cs="Arial"/>
          <w:color w:val="201F1E"/>
          <w:sz w:val="20"/>
          <w:szCs w:val="20"/>
          <w:bdr w:val="none" w:sz="0" w:space="0" w:color="auto" w:frame="1"/>
        </w:rPr>
        <w:t>Growth was driven entirely by fleets investing in the latest vehicles, with registrations rising 2</w:t>
      </w:r>
      <w:r w:rsidR="00F7072E" w:rsidRPr="00513414">
        <w:rPr>
          <w:rFonts w:ascii="Arial" w:hAnsi="Arial" w:cs="Arial"/>
          <w:color w:val="201F1E"/>
          <w:sz w:val="20"/>
          <w:szCs w:val="20"/>
          <w:bdr w:val="none" w:sz="0" w:space="0" w:color="auto" w:frame="1"/>
        </w:rPr>
        <w:t>5</w:t>
      </w:r>
      <w:r w:rsidRPr="00513414">
        <w:rPr>
          <w:rFonts w:ascii="Arial" w:hAnsi="Arial" w:cs="Arial"/>
          <w:color w:val="201F1E"/>
          <w:sz w:val="20"/>
          <w:szCs w:val="20"/>
          <w:bdr w:val="none" w:sz="0" w:space="0" w:color="auto" w:frame="1"/>
        </w:rPr>
        <w:t>.</w:t>
      </w:r>
      <w:r w:rsidR="002C314A" w:rsidRPr="00513414">
        <w:rPr>
          <w:rFonts w:ascii="Arial" w:hAnsi="Arial" w:cs="Arial"/>
          <w:color w:val="201F1E"/>
          <w:sz w:val="20"/>
          <w:szCs w:val="20"/>
          <w:bdr w:val="none" w:sz="0" w:space="0" w:color="auto" w:frame="1"/>
        </w:rPr>
        <w:t>4</w:t>
      </w:r>
      <w:r w:rsidRPr="00513414">
        <w:rPr>
          <w:rFonts w:ascii="Arial" w:hAnsi="Arial" w:cs="Arial"/>
          <w:color w:val="201F1E"/>
          <w:sz w:val="20"/>
          <w:szCs w:val="20"/>
          <w:bdr w:val="none" w:sz="0" w:space="0" w:color="auto" w:frame="1"/>
        </w:rPr>
        <w:t>% to account for 9</w:t>
      </w:r>
      <w:r w:rsidR="002C314A" w:rsidRPr="00513414">
        <w:rPr>
          <w:rFonts w:ascii="Arial" w:hAnsi="Arial" w:cs="Arial"/>
          <w:color w:val="201F1E"/>
          <w:sz w:val="20"/>
          <w:szCs w:val="20"/>
          <w:bdr w:val="none" w:sz="0" w:space="0" w:color="auto" w:frame="1"/>
        </w:rPr>
        <w:t>3,0</w:t>
      </w:r>
      <w:r w:rsidR="00F34524" w:rsidRPr="00513414">
        <w:rPr>
          <w:rFonts w:ascii="Arial" w:hAnsi="Arial" w:cs="Arial"/>
          <w:color w:val="201F1E"/>
          <w:sz w:val="20"/>
          <w:szCs w:val="20"/>
          <w:bdr w:val="none" w:sz="0" w:space="0" w:color="auto" w:frame="1"/>
        </w:rPr>
        <w:t>49</w:t>
      </w:r>
      <w:r w:rsidRPr="00513414">
        <w:rPr>
          <w:rFonts w:ascii="Arial" w:hAnsi="Arial" w:cs="Arial"/>
          <w:color w:val="201F1E"/>
          <w:sz w:val="20"/>
          <w:szCs w:val="20"/>
          <w:bdr w:val="none" w:sz="0" w:space="0" w:color="auto" w:frame="1"/>
        </w:rPr>
        <w:t xml:space="preserve"> units</w:t>
      </w:r>
      <w:r w:rsidR="00F7072E" w:rsidRPr="00513414">
        <w:rPr>
          <w:rFonts w:ascii="Arial" w:hAnsi="Arial" w:cs="Arial"/>
          <w:color w:val="201F1E"/>
          <w:sz w:val="20"/>
          <w:szCs w:val="20"/>
          <w:bdr w:val="none" w:sz="0" w:space="0" w:color="auto" w:frame="1"/>
        </w:rPr>
        <w:t xml:space="preserve"> and 59.</w:t>
      </w:r>
      <w:r w:rsidR="002C314A" w:rsidRPr="00513414">
        <w:rPr>
          <w:rFonts w:ascii="Arial" w:hAnsi="Arial" w:cs="Arial"/>
          <w:color w:val="201F1E"/>
          <w:sz w:val="20"/>
          <w:szCs w:val="20"/>
          <w:bdr w:val="none" w:sz="0" w:space="0" w:color="auto" w:frame="1"/>
        </w:rPr>
        <w:t>4</w:t>
      </w:r>
      <w:r w:rsidR="00F7072E" w:rsidRPr="00513414">
        <w:rPr>
          <w:rFonts w:ascii="Arial" w:hAnsi="Arial" w:cs="Arial"/>
          <w:color w:val="201F1E"/>
          <w:sz w:val="20"/>
          <w:szCs w:val="20"/>
          <w:bdr w:val="none" w:sz="0" w:space="0" w:color="auto" w:frame="1"/>
        </w:rPr>
        <w:t>% of the market</w:t>
      </w:r>
      <w:r w:rsidRPr="00513414">
        <w:rPr>
          <w:rFonts w:ascii="Arial" w:hAnsi="Arial" w:cs="Arial"/>
          <w:color w:val="201F1E"/>
          <w:sz w:val="20"/>
          <w:szCs w:val="20"/>
          <w:bdr w:val="none" w:sz="0" w:space="0" w:color="auto" w:frame="1"/>
        </w:rPr>
        <w:t>. Private demand was depressed, dropping -</w:t>
      </w:r>
      <w:r w:rsidR="002C314A" w:rsidRPr="00513414">
        <w:rPr>
          <w:rFonts w:ascii="Arial" w:hAnsi="Arial" w:cs="Arial"/>
          <w:color w:val="201F1E"/>
          <w:sz w:val="20"/>
          <w:szCs w:val="20"/>
          <w:bdr w:val="none" w:sz="0" w:space="0" w:color="auto" w:frame="1"/>
        </w:rPr>
        <w:t>5.9</w:t>
      </w:r>
      <w:r w:rsidRPr="00513414">
        <w:rPr>
          <w:rFonts w:ascii="Arial" w:hAnsi="Arial" w:cs="Arial"/>
          <w:color w:val="201F1E"/>
          <w:sz w:val="20"/>
          <w:szCs w:val="20"/>
          <w:bdr w:val="none" w:sz="0" w:space="0" w:color="auto" w:frame="1"/>
        </w:rPr>
        <w:t>% to 60,</w:t>
      </w:r>
      <w:r w:rsidR="002C314A" w:rsidRPr="00513414">
        <w:rPr>
          <w:rFonts w:ascii="Arial" w:hAnsi="Arial" w:cs="Arial"/>
          <w:color w:val="201F1E"/>
          <w:sz w:val="20"/>
          <w:szCs w:val="20"/>
          <w:bdr w:val="none" w:sz="0" w:space="0" w:color="auto" w:frame="1"/>
        </w:rPr>
        <w:t>506</w:t>
      </w:r>
      <w:r w:rsidRPr="00513414">
        <w:rPr>
          <w:rFonts w:ascii="Arial" w:hAnsi="Arial" w:cs="Arial"/>
          <w:color w:val="201F1E"/>
          <w:sz w:val="20"/>
          <w:szCs w:val="20"/>
          <w:bdr w:val="none" w:sz="0" w:space="0" w:color="auto" w:frame="1"/>
        </w:rPr>
        <w:t xml:space="preserve"> registrations, while business uptake fell -3</w:t>
      </w:r>
      <w:r w:rsidR="00F7072E" w:rsidRPr="00513414">
        <w:rPr>
          <w:rFonts w:ascii="Arial" w:hAnsi="Arial" w:cs="Arial"/>
          <w:color w:val="201F1E"/>
          <w:sz w:val="20"/>
          <w:szCs w:val="20"/>
          <w:bdr w:val="none" w:sz="0" w:space="0" w:color="auto" w:frame="1"/>
        </w:rPr>
        <w:t>2</w:t>
      </w:r>
      <w:r w:rsidRPr="00513414">
        <w:rPr>
          <w:rFonts w:ascii="Arial" w:hAnsi="Arial" w:cs="Arial"/>
          <w:color w:val="201F1E"/>
          <w:sz w:val="20"/>
          <w:szCs w:val="20"/>
          <w:bdr w:val="none" w:sz="0" w:space="0" w:color="auto" w:frame="1"/>
        </w:rPr>
        <w:t>.</w:t>
      </w:r>
      <w:r w:rsidR="00F7072E" w:rsidRPr="00513414">
        <w:rPr>
          <w:rFonts w:ascii="Arial" w:hAnsi="Arial" w:cs="Arial"/>
          <w:color w:val="201F1E"/>
          <w:sz w:val="20"/>
          <w:szCs w:val="20"/>
          <w:bdr w:val="none" w:sz="0" w:space="0" w:color="auto" w:frame="1"/>
        </w:rPr>
        <w:t>7</w:t>
      </w:r>
      <w:r w:rsidRPr="00513414">
        <w:rPr>
          <w:rFonts w:ascii="Arial" w:hAnsi="Arial" w:cs="Arial"/>
          <w:color w:val="201F1E"/>
          <w:sz w:val="20"/>
          <w:szCs w:val="20"/>
          <w:bdr w:val="none" w:sz="0" w:space="0" w:color="auto" w:frame="1"/>
        </w:rPr>
        <w:t xml:space="preserve">% to </w:t>
      </w:r>
      <w:r w:rsidR="00F7072E" w:rsidRPr="00513414">
        <w:rPr>
          <w:rFonts w:ascii="Arial" w:hAnsi="Arial" w:cs="Arial"/>
          <w:color w:val="201F1E"/>
          <w:sz w:val="20"/>
          <w:szCs w:val="20"/>
          <w:bdr w:val="none" w:sz="0" w:space="0" w:color="auto" w:frame="1"/>
        </w:rPr>
        <w:t>2</w:t>
      </w:r>
      <w:r w:rsidRPr="00513414">
        <w:rPr>
          <w:rFonts w:ascii="Arial" w:hAnsi="Arial" w:cs="Arial"/>
          <w:color w:val="201F1E"/>
          <w:sz w:val="20"/>
          <w:szCs w:val="20"/>
          <w:bdr w:val="none" w:sz="0" w:space="0" w:color="auto" w:frame="1"/>
        </w:rPr>
        <w:t>,</w:t>
      </w:r>
      <w:r w:rsidR="00F7072E" w:rsidRPr="00513414">
        <w:rPr>
          <w:rFonts w:ascii="Arial" w:hAnsi="Arial" w:cs="Arial"/>
          <w:color w:val="201F1E"/>
          <w:sz w:val="20"/>
          <w:szCs w:val="20"/>
          <w:bdr w:val="none" w:sz="0" w:space="0" w:color="auto" w:frame="1"/>
        </w:rPr>
        <w:t>9</w:t>
      </w:r>
      <w:r w:rsidR="00F34524" w:rsidRPr="00513414">
        <w:rPr>
          <w:rFonts w:ascii="Arial" w:hAnsi="Arial" w:cs="Arial"/>
          <w:color w:val="201F1E"/>
          <w:sz w:val="20"/>
          <w:szCs w:val="20"/>
          <w:bdr w:val="none" w:sz="0" w:space="0" w:color="auto" w:frame="1"/>
        </w:rPr>
        <w:t>70</w:t>
      </w:r>
      <w:r w:rsidR="00F7072E" w:rsidRPr="00513414">
        <w:rPr>
          <w:rFonts w:ascii="Arial" w:hAnsi="Arial" w:cs="Arial"/>
          <w:color w:val="201F1E"/>
          <w:sz w:val="20"/>
          <w:szCs w:val="20"/>
          <w:bdr w:val="none" w:sz="0" w:space="0" w:color="auto" w:frame="1"/>
        </w:rPr>
        <w:t xml:space="preserve"> </w:t>
      </w:r>
      <w:r w:rsidRPr="00513414">
        <w:rPr>
          <w:rFonts w:ascii="Arial" w:hAnsi="Arial" w:cs="Arial"/>
          <w:color w:val="201F1E"/>
          <w:sz w:val="20"/>
          <w:szCs w:val="20"/>
          <w:bdr w:val="none" w:sz="0" w:space="0" w:color="auto" w:frame="1"/>
        </w:rPr>
        <w:t>units. Year to date, however, the overall market remains up 18.</w:t>
      </w:r>
      <w:r w:rsidR="00F7072E" w:rsidRPr="00513414">
        <w:rPr>
          <w:rFonts w:ascii="Arial" w:hAnsi="Arial" w:cs="Arial"/>
          <w:color w:val="201F1E"/>
          <w:sz w:val="20"/>
          <w:szCs w:val="20"/>
          <w:bdr w:val="none" w:sz="0" w:space="0" w:color="auto" w:frame="1"/>
        </w:rPr>
        <w:t>6</w:t>
      </w:r>
      <w:r w:rsidRPr="00513414">
        <w:rPr>
          <w:rFonts w:ascii="Arial" w:hAnsi="Arial" w:cs="Arial"/>
          <w:color w:val="201F1E"/>
          <w:sz w:val="20"/>
          <w:szCs w:val="20"/>
          <w:bdr w:val="none" w:sz="0" w:space="0" w:color="auto" w:frame="1"/>
        </w:rPr>
        <w:t>% at 1.</w:t>
      </w:r>
      <w:r w:rsidR="00F7072E" w:rsidRPr="00513414">
        <w:rPr>
          <w:rFonts w:ascii="Arial" w:hAnsi="Arial" w:cs="Arial"/>
          <w:color w:val="201F1E"/>
          <w:sz w:val="20"/>
          <w:szCs w:val="20"/>
          <w:bdr w:val="none" w:sz="0" w:space="0" w:color="auto" w:frame="1"/>
        </w:rPr>
        <w:t>762</w:t>
      </w:r>
      <w:r w:rsidRPr="00513414">
        <w:rPr>
          <w:rFonts w:ascii="Arial" w:hAnsi="Arial" w:cs="Arial"/>
          <w:color w:val="201F1E"/>
          <w:sz w:val="20"/>
          <w:szCs w:val="20"/>
          <w:bdr w:val="none" w:sz="0" w:space="0" w:color="auto" w:frame="1"/>
        </w:rPr>
        <w:t xml:space="preserve"> million units, with a </w:t>
      </w:r>
      <w:r w:rsidR="006D2AEB" w:rsidRPr="00513414">
        <w:rPr>
          <w:rFonts w:ascii="Arial" w:hAnsi="Arial" w:cs="Arial"/>
          <w:color w:val="201F1E"/>
          <w:sz w:val="20"/>
          <w:szCs w:val="20"/>
          <w:bdr w:val="none" w:sz="0" w:space="0" w:color="auto" w:frame="1"/>
        </w:rPr>
        <w:t>return to growth</w:t>
      </w:r>
      <w:r w:rsidRPr="00513414">
        <w:rPr>
          <w:rFonts w:ascii="Arial" w:hAnsi="Arial" w:cs="Arial"/>
          <w:color w:val="201F1E"/>
          <w:sz w:val="20"/>
          <w:szCs w:val="20"/>
          <w:bdr w:val="none" w:sz="0" w:space="0" w:color="auto" w:frame="1"/>
        </w:rPr>
        <w:t xml:space="preserve"> in the corporate market fuelling a recovery that has been underway for 16 months.</w:t>
      </w:r>
    </w:p>
    <w:p w14:paraId="46C187FE" w14:textId="77777777" w:rsidR="00F4372C" w:rsidRPr="00513414" w:rsidRDefault="00F4372C" w:rsidP="00F4372C">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1EE8ABA9" w14:textId="4F2557AF" w:rsidR="00666E92" w:rsidRPr="00513414" w:rsidRDefault="00F4372C" w:rsidP="00F4372C">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513414">
        <w:rPr>
          <w:rFonts w:ascii="Arial" w:hAnsi="Arial" w:cs="Arial"/>
          <w:color w:val="201F1E"/>
          <w:sz w:val="20"/>
          <w:szCs w:val="20"/>
          <w:bdr w:val="none" w:sz="0" w:space="0" w:color="auto" w:frame="1"/>
        </w:rPr>
        <w:t>November proved a strong month for both hybrid electric vehicles (HEVs) and plug-in hybrid vehicles (PHEVs), rising by 2</w:t>
      </w:r>
      <w:r w:rsidR="00F7072E" w:rsidRPr="00513414">
        <w:rPr>
          <w:rFonts w:ascii="Arial" w:hAnsi="Arial" w:cs="Arial"/>
          <w:color w:val="201F1E"/>
          <w:sz w:val="20"/>
          <w:szCs w:val="20"/>
          <w:bdr w:val="none" w:sz="0" w:space="0" w:color="auto" w:frame="1"/>
        </w:rPr>
        <w:t>7</w:t>
      </w:r>
      <w:r w:rsidRPr="00513414">
        <w:rPr>
          <w:rFonts w:ascii="Arial" w:hAnsi="Arial" w:cs="Arial"/>
          <w:color w:val="201F1E"/>
          <w:sz w:val="20"/>
          <w:szCs w:val="20"/>
          <w:bdr w:val="none" w:sz="0" w:space="0" w:color="auto" w:frame="1"/>
        </w:rPr>
        <w:t>.</w:t>
      </w:r>
      <w:r w:rsidR="002C314A" w:rsidRPr="00513414">
        <w:rPr>
          <w:rFonts w:ascii="Arial" w:hAnsi="Arial" w:cs="Arial"/>
          <w:color w:val="201F1E"/>
          <w:sz w:val="20"/>
          <w:szCs w:val="20"/>
          <w:bdr w:val="none" w:sz="0" w:space="0" w:color="auto" w:frame="1"/>
        </w:rPr>
        <w:t>8</w:t>
      </w:r>
      <w:r w:rsidRPr="00513414">
        <w:rPr>
          <w:rFonts w:ascii="Arial" w:hAnsi="Arial" w:cs="Arial"/>
          <w:color w:val="201F1E"/>
          <w:sz w:val="20"/>
          <w:szCs w:val="20"/>
          <w:bdr w:val="none" w:sz="0" w:space="0" w:color="auto" w:frame="1"/>
        </w:rPr>
        <w:t>% and 55.</w:t>
      </w:r>
      <w:r w:rsidR="002C314A" w:rsidRPr="00513414">
        <w:rPr>
          <w:rFonts w:ascii="Arial" w:hAnsi="Arial" w:cs="Arial"/>
          <w:color w:val="201F1E"/>
          <w:sz w:val="20"/>
          <w:szCs w:val="20"/>
          <w:bdr w:val="none" w:sz="0" w:space="0" w:color="auto" w:frame="1"/>
        </w:rPr>
        <w:t>8</w:t>
      </w:r>
      <w:r w:rsidRPr="00513414">
        <w:rPr>
          <w:rFonts w:ascii="Arial" w:hAnsi="Arial" w:cs="Arial"/>
          <w:color w:val="201F1E"/>
          <w:sz w:val="20"/>
          <w:szCs w:val="20"/>
          <w:bdr w:val="none" w:sz="0" w:space="0" w:color="auto" w:frame="1"/>
        </w:rPr>
        <w:t>% respectively. Fleets also continued to transition to battery electric vehicles (BEVs)</w:t>
      </w:r>
      <w:r w:rsidR="00CE1470" w:rsidRPr="00513414">
        <w:rPr>
          <w:rFonts w:ascii="Arial" w:hAnsi="Arial" w:cs="Arial"/>
          <w:color w:val="201F1E"/>
          <w:sz w:val="20"/>
          <w:szCs w:val="20"/>
          <w:bdr w:val="none" w:sz="0" w:space="0" w:color="auto" w:frame="1"/>
        </w:rPr>
        <w:t>,</w:t>
      </w:r>
      <w:r w:rsidRPr="00513414">
        <w:rPr>
          <w:rFonts w:ascii="Arial" w:hAnsi="Arial" w:cs="Arial"/>
          <w:color w:val="201F1E"/>
          <w:sz w:val="20"/>
          <w:szCs w:val="20"/>
          <w:bdr w:val="none" w:sz="0" w:space="0" w:color="auto" w:frame="1"/>
        </w:rPr>
        <w:t xml:space="preserve"> buoyed by compelling </w:t>
      </w:r>
      <w:r w:rsidR="00C37CC7" w:rsidRPr="00513414">
        <w:rPr>
          <w:rFonts w:ascii="Arial" w:hAnsi="Arial" w:cs="Arial"/>
          <w:color w:val="201F1E"/>
          <w:sz w:val="20"/>
          <w:szCs w:val="20"/>
          <w:bdr w:val="none" w:sz="0" w:space="0" w:color="auto" w:frame="1"/>
        </w:rPr>
        <w:t xml:space="preserve">tax </w:t>
      </w:r>
      <w:r w:rsidRPr="00513414">
        <w:rPr>
          <w:rFonts w:ascii="Arial" w:hAnsi="Arial" w:cs="Arial"/>
          <w:color w:val="201F1E"/>
          <w:sz w:val="20"/>
          <w:szCs w:val="20"/>
          <w:bdr w:val="none" w:sz="0" w:space="0" w:color="auto" w:frame="1"/>
        </w:rPr>
        <w:t>incentives. Of the 24,</w:t>
      </w:r>
      <w:r w:rsidR="00F7072E" w:rsidRPr="00513414">
        <w:rPr>
          <w:rFonts w:ascii="Arial" w:hAnsi="Arial" w:cs="Arial"/>
          <w:color w:val="201F1E"/>
          <w:sz w:val="20"/>
          <w:szCs w:val="20"/>
          <w:bdr w:val="none" w:sz="0" w:space="0" w:color="auto" w:frame="1"/>
        </w:rPr>
        <w:t>3</w:t>
      </w:r>
      <w:r w:rsidR="002C314A" w:rsidRPr="00513414">
        <w:rPr>
          <w:rFonts w:ascii="Arial" w:hAnsi="Arial" w:cs="Arial"/>
          <w:color w:val="201F1E"/>
          <w:sz w:val="20"/>
          <w:szCs w:val="20"/>
          <w:bdr w:val="none" w:sz="0" w:space="0" w:color="auto" w:frame="1"/>
        </w:rPr>
        <w:t>5</w:t>
      </w:r>
      <w:r w:rsidR="00F7072E" w:rsidRPr="00513414">
        <w:rPr>
          <w:rFonts w:ascii="Arial" w:hAnsi="Arial" w:cs="Arial"/>
          <w:color w:val="201F1E"/>
          <w:sz w:val="20"/>
          <w:szCs w:val="20"/>
          <w:bdr w:val="none" w:sz="0" w:space="0" w:color="auto" w:frame="1"/>
        </w:rPr>
        <w:t xml:space="preserve">9 </w:t>
      </w:r>
      <w:r w:rsidRPr="00513414">
        <w:rPr>
          <w:rFonts w:ascii="Arial" w:hAnsi="Arial" w:cs="Arial"/>
          <w:color w:val="201F1E"/>
          <w:sz w:val="20"/>
          <w:szCs w:val="20"/>
          <w:bdr w:val="none" w:sz="0" w:space="0" w:color="auto" w:frame="1"/>
        </w:rPr>
        <w:t xml:space="preserve">new BEVs reaching the road in November, </w:t>
      </w:r>
      <w:r w:rsidR="00666E92" w:rsidRPr="00513414">
        <w:rPr>
          <w:rFonts w:ascii="Arial" w:hAnsi="Arial" w:cs="Arial"/>
          <w:color w:val="201F1E"/>
          <w:sz w:val="20"/>
          <w:szCs w:val="20"/>
          <w:bdr w:val="none" w:sz="0" w:space="0" w:color="auto" w:frame="1"/>
        </w:rPr>
        <w:t>77.4</w:t>
      </w:r>
      <w:r w:rsidRPr="00513414">
        <w:rPr>
          <w:rFonts w:ascii="Arial" w:hAnsi="Arial" w:cs="Arial"/>
          <w:color w:val="201F1E"/>
          <w:sz w:val="20"/>
          <w:szCs w:val="20"/>
          <w:bdr w:val="none" w:sz="0" w:space="0" w:color="auto" w:frame="1"/>
        </w:rPr>
        <w:t>% were taken on by fleets</w:t>
      </w:r>
      <w:r w:rsidR="00DF6970" w:rsidRPr="00513414">
        <w:rPr>
          <w:rFonts w:ascii="Arial" w:hAnsi="Arial" w:cs="Arial"/>
          <w:color w:val="201F1E"/>
          <w:sz w:val="20"/>
          <w:szCs w:val="20"/>
          <w:bdr w:val="none" w:sz="0" w:space="0" w:color="auto" w:frame="1"/>
        </w:rPr>
        <w:t xml:space="preserve"> and businesses</w:t>
      </w:r>
      <w:r w:rsidRPr="00513414">
        <w:rPr>
          <w:rFonts w:ascii="Arial" w:hAnsi="Arial" w:cs="Arial"/>
          <w:color w:val="201F1E"/>
          <w:sz w:val="20"/>
          <w:szCs w:val="20"/>
          <w:bdr w:val="none" w:sz="0" w:space="0" w:color="auto" w:frame="1"/>
        </w:rPr>
        <w:t xml:space="preserve">. </w:t>
      </w:r>
      <w:r w:rsidR="00666E92" w:rsidRPr="00513414">
        <w:rPr>
          <w:rFonts w:ascii="Arial" w:hAnsi="Arial" w:cs="Arial"/>
          <w:color w:val="201F1E"/>
          <w:sz w:val="20"/>
          <w:szCs w:val="20"/>
          <w:bdr w:val="none" w:sz="0" w:space="0" w:color="auto" w:frame="1"/>
        </w:rPr>
        <w:t xml:space="preserve">While overall BEV </w:t>
      </w:r>
      <w:r w:rsidR="00F34524" w:rsidRPr="00513414">
        <w:rPr>
          <w:rFonts w:ascii="Arial" w:hAnsi="Arial" w:cs="Arial"/>
          <w:color w:val="201F1E"/>
          <w:sz w:val="20"/>
          <w:szCs w:val="20"/>
          <w:bdr w:val="none" w:sz="0" w:space="0" w:color="auto" w:frame="1"/>
        </w:rPr>
        <w:t>volumes fell by -17.1%</w:t>
      </w:r>
      <w:r w:rsidR="00666E92" w:rsidRPr="00513414">
        <w:rPr>
          <w:rFonts w:ascii="Arial" w:hAnsi="Arial" w:cs="Arial"/>
          <w:color w:val="201F1E"/>
          <w:sz w:val="20"/>
          <w:szCs w:val="20"/>
          <w:bdr w:val="none" w:sz="0" w:space="0" w:color="auto" w:frame="1"/>
        </w:rPr>
        <w:t>,</w:t>
      </w:r>
      <w:r w:rsidR="00F34524" w:rsidRPr="00513414">
        <w:rPr>
          <w:rFonts w:ascii="Arial" w:hAnsi="Arial" w:cs="Arial"/>
          <w:color w:val="201F1E"/>
          <w:sz w:val="20"/>
          <w:szCs w:val="20"/>
          <w:bdr w:val="none" w:sz="0" w:space="0" w:color="auto" w:frame="1"/>
        </w:rPr>
        <w:t xml:space="preserve"> leading to a reduced market share of 15.6%,</w:t>
      </w:r>
      <w:r w:rsidR="00666E92" w:rsidRPr="00513414">
        <w:rPr>
          <w:rFonts w:ascii="Arial" w:hAnsi="Arial" w:cs="Arial"/>
          <w:color w:val="201F1E"/>
          <w:sz w:val="20"/>
          <w:szCs w:val="20"/>
          <w:bdr w:val="none" w:sz="0" w:space="0" w:color="auto" w:frame="1"/>
        </w:rPr>
        <w:t xml:space="preserve"> </w:t>
      </w:r>
      <w:r w:rsidR="00BB5924" w:rsidRPr="00513414">
        <w:rPr>
          <w:rFonts w:ascii="Arial" w:hAnsi="Arial" w:cs="Arial"/>
          <w:color w:val="201F1E"/>
          <w:sz w:val="20"/>
          <w:szCs w:val="20"/>
          <w:bdr w:val="none" w:sz="0" w:space="0" w:color="auto" w:frame="1"/>
        </w:rPr>
        <w:t>last November was atypical</w:t>
      </w:r>
      <w:r w:rsidR="00666E92" w:rsidRPr="00513414">
        <w:rPr>
          <w:rFonts w:ascii="Arial" w:hAnsi="Arial" w:cs="Arial"/>
          <w:color w:val="201F1E"/>
          <w:sz w:val="20"/>
          <w:szCs w:val="20"/>
          <w:bdr w:val="none" w:sz="0" w:space="0" w:color="auto" w:frame="1"/>
        </w:rPr>
        <w:t xml:space="preserve"> </w:t>
      </w:r>
      <w:r w:rsidR="00BB5924" w:rsidRPr="00513414">
        <w:rPr>
          <w:rFonts w:ascii="Arial" w:hAnsi="Arial" w:cs="Arial"/>
          <w:color w:val="201F1E"/>
          <w:sz w:val="20"/>
          <w:szCs w:val="20"/>
          <w:bdr w:val="none" w:sz="0" w:space="0" w:color="auto" w:frame="1"/>
        </w:rPr>
        <w:t>with</w:t>
      </w:r>
      <w:r w:rsidR="00666E92" w:rsidRPr="00513414">
        <w:rPr>
          <w:rFonts w:ascii="Arial" w:hAnsi="Arial" w:cs="Arial"/>
          <w:color w:val="201F1E"/>
          <w:sz w:val="20"/>
          <w:szCs w:val="20"/>
          <w:bdr w:val="none" w:sz="0" w:space="0" w:color="auto" w:frame="1"/>
        </w:rPr>
        <w:t xml:space="preserve"> significant deliveries following supply chain disruptions. </w:t>
      </w:r>
      <w:r w:rsidR="003273B1" w:rsidRPr="00513414">
        <w:rPr>
          <w:rFonts w:ascii="Arial" w:hAnsi="Arial" w:cs="Arial"/>
          <w:color w:val="201F1E"/>
          <w:sz w:val="20"/>
          <w:szCs w:val="20"/>
          <w:bdr w:val="none" w:sz="0" w:space="0" w:color="auto" w:frame="1"/>
        </w:rPr>
        <w:t>Y</w:t>
      </w:r>
      <w:r w:rsidR="00666E92" w:rsidRPr="00513414">
        <w:rPr>
          <w:rFonts w:ascii="Arial" w:hAnsi="Arial" w:cs="Arial"/>
          <w:color w:val="201F1E"/>
          <w:sz w:val="20"/>
          <w:szCs w:val="20"/>
          <w:bdr w:val="none" w:sz="0" w:space="0" w:color="auto" w:frame="1"/>
        </w:rPr>
        <w:t>ear to date</w:t>
      </w:r>
      <w:r w:rsidR="003273B1" w:rsidRPr="00513414">
        <w:rPr>
          <w:rFonts w:ascii="Arial" w:hAnsi="Arial" w:cs="Arial"/>
          <w:color w:val="201F1E"/>
          <w:sz w:val="20"/>
          <w:szCs w:val="20"/>
          <w:bdr w:val="none" w:sz="0" w:space="0" w:color="auto" w:frame="1"/>
        </w:rPr>
        <w:t>,</w:t>
      </w:r>
      <w:r w:rsidR="00666E92" w:rsidRPr="00513414">
        <w:rPr>
          <w:rFonts w:ascii="Arial" w:hAnsi="Arial" w:cs="Arial"/>
          <w:color w:val="201F1E"/>
          <w:sz w:val="20"/>
          <w:szCs w:val="20"/>
          <w:bdr w:val="none" w:sz="0" w:space="0" w:color="auto" w:frame="1"/>
        </w:rPr>
        <w:t xml:space="preserve"> BEV uptake is up 27.5% </w:t>
      </w:r>
      <w:r w:rsidR="006D2AEB" w:rsidRPr="00513414">
        <w:rPr>
          <w:rFonts w:ascii="Arial" w:hAnsi="Arial" w:cs="Arial"/>
          <w:color w:val="201F1E"/>
          <w:sz w:val="20"/>
          <w:szCs w:val="20"/>
          <w:bdr w:val="none" w:sz="0" w:space="0" w:color="auto" w:frame="1"/>
        </w:rPr>
        <w:t>with</w:t>
      </w:r>
      <w:r w:rsidR="00666E92" w:rsidRPr="00513414">
        <w:rPr>
          <w:rFonts w:ascii="Arial" w:hAnsi="Arial" w:cs="Arial"/>
          <w:color w:val="201F1E"/>
          <w:sz w:val="20"/>
          <w:szCs w:val="20"/>
          <w:bdr w:val="none" w:sz="0" w:space="0" w:color="auto" w:frame="1"/>
        </w:rPr>
        <w:t xml:space="preserve"> a </w:t>
      </w:r>
      <w:r w:rsidR="00BB5924" w:rsidRPr="00513414">
        <w:rPr>
          <w:rFonts w:ascii="Arial" w:hAnsi="Arial" w:cs="Arial"/>
          <w:color w:val="201F1E"/>
          <w:sz w:val="20"/>
          <w:szCs w:val="20"/>
          <w:bdr w:val="none" w:sz="0" w:space="0" w:color="auto" w:frame="1"/>
        </w:rPr>
        <w:t>16.3% market share – expected to rise to 22.3% next year.</w:t>
      </w:r>
      <w:r w:rsidR="00B67088" w:rsidRPr="00513414">
        <w:rPr>
          <w:rFonts w:ascii="Arial" w:hAnsi="Arial" w:cs="Arial"/>
          <w:color w:val="201F1E"/>
          <w:sz w:val="20"/>
          <w:szCs w:val="20"/>
          <w:bdr w:val="none" w:sz="0" w:space="0" w:color="auto" w:frame="1"/>
          <w:vertAlign w:val="superscript"/>
        </w:rPr>
        <w:t>2</w:t>
      </w:r>
    </w:p>
    <w:p w14:paraId="32B66D89" w14:textId="77777777" w:rsidR="00F4372C" w:rsidRPr="00513414" w:rsidRDefault="00F4372C" w:rsidP="00F4372C">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1B94F79D" w14:textId="65AC9328" w:rsidR="00F4372C" w:rsidRDefault="00BB5924" w:rsidP="00F4372C">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513414">
        <w:rPr>
          <w:rFonts w:ascii="Arial" w:hAnsi="Arial" w:cs="Arial"/>
          <w:color w:val="201F1E"/>
          <w:sz w:val="20"/>
          <w:szCs w:val="20"/>
          <w:bdr w:val="none" w:sz="0" w:space="0" w:color="auto" w:frame="1"/>
        </w:rPr>
        <w:t>However, w</w:t>
      </w:r>
      <w:r w:rsidR="00F4372C" w:rsidRPr="00513414">
        <w:rPr>
          <w:rFonts w:ascii="Arial" w:hAnsi="Arial" w:cs="Arial"/>
          <w:color w:val="201F1E"/>
          <w:sz w:val="20"/>
          <w:szCs w:val="20"/>
          <w:bdr w:val="none" w:sz="0" w:space="0" w:color="auto" w:frame="1"/>
        </w:rPr>
        <w:t>ith new regulation coming into force in January mandating that 22% of each manufacturer’s</w:t>
      </w:r>
      <w:r w:rsidR="00F4372C">
        <w:rPr>
          <w:rFonts w:ascii="Arial" w:hAnsi="Arial" w:cs="Arial"/>
          <w:color w:val="201F1E"/>
          <w:sz w:val="20"/>
          <w:szCs w:val="20"/>
          <w:bdr w:val="none" w:sz="0" w:space="0" w:color="auto" w:frame="1"/>
        </w:rPr>
        <w:t xml:space="preserve"> new vehicle registrations must be zero-emission, </w:t>
      </w:r>
      <w:r w:rsidR="006D2AEB">
        <w:rPr>
          <w:rFonts w:ascii="Arial" w:hAnsi="Arial" w:cs="Arial"/>
          <w:color w:val="201F1E"/>
          <w:sz w:val="20"/>
          <w:szCs w:val="20"/>
          <w:bdr w:val="none" w:sz="0" w:space="0" w:color="auto" w:frame="1"/>
        </w:rPr>
        <w:t>sustained</w:t>
      </w:r>
      <w:r w:rsidR="00F4372C">
        <w:rPr>
          <w:rFonts w:ascii="Arial" w:hAnsi="Arial" w:cs="Arial"/>
          <w:color w:val="201F1E"/>
          <w:sz w:val="20"/>
          <w:szCs w:val="20"/>
          <w:bdr w:val="none" w:sz="0" w:space="0" w:color="auto" w:frame="1"/>
        </w:rPr>
        <w:t xml:space="preserve"> recovery depends on inspiring consumers with fiscal incentives, as well as greater investment in essential </w:t>
      </w:r>
      <w:r w:rsidR="00CF1C10">
        <w:rPr>
          <w:rFonts w:ascii="Arial" w:hAnsi="Arial" w:cs="Arial"/>
          <w:color w:val="201F1E"/>
          <w:sz w:val="20"/>
          <w:szCs w:val="20"/>
          <w:bdr w:val="none" w:sz="0" w:space="0" w:color="auto" w:frame="1"/>
        </w:rPr>
        <w:t xml:space="preserve">charging </w:t>
      </w:r>
      <w:r w:rsidR="00F4372C">
        <w:rPr>
          <w:rFonts w:ascii="Arial" w:hAnsi="Arial" w:cs="Arial"/>
          <w:color w:val="201F1E"/>
          <w:sz w:val="20"/>
          <w:szCs w:val="20"/>
          <w:bdr w:val="none" w:sz="0" w:space="0" w:color="auto" w:frame="1"/>
        </w:rPr>
        <w:t>infrastructure that gives drivers confidence. Halving VAT on new BEVs and reducing VAT on public charging to 5% in line with home charging would increase the attractiveness of driving electric and make the zero emission transition more accessible to a larger number of consumers.</w:t>
      </w:r>
    </w:p>
    <w:p w14:paraId="3CEC0984" w14:textId="77777777" w:rsidR="00F4372C" w:rsidRDefault="00F4372C" w:rsidP="00F4372C">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4635F1BB" w14:textId="65A08A16" w:rsidR="00F4372C" w:rsidRDefault="00F4372C" w:rsidP="00F4372C">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Even more urgent</w:t>
      </w:r>
      <w:r w:rsidR="00B22CF4">
        <w:rPr>
          <w:rFonts w:ascii="Arial" w:hAnsi="Arial" w:cs="Arial"/>
          <w:color w:val="201F1E"/>
          <w:sz w:val="20"/>
          <w:szCs w:val="20"/>
          <w:bdr w:val="none" w:sz="0" w:space="0" w:color="auto" w:frame="1"/>
        </w:rPr>
        <w:t xml:space="preserve"> </w:t>
      </w:r>
      <w:r>
        <w:rPr>
          <w:rFonts w:ascii="Arial" w:hAnsi="Arial" w:cs="Arial"/>
          <w:color w:val="201F1E"/>
          <w:sz w:val="20"/>
          <w:szCs w:val="20"/>
          <w:bdr w:val="none" w:sz="0" w:space="0" w:color="auto" w:frame="1"/>
        </w:rPr>
        <w:t xml:space="preserve">is the need to delay tougher new </w:t>
      </w:r>
      <w:r w:rsidR="001D4867">
        <w:rPr>
          <w:rFonts w:ascii="Arial" w:hAnsi="Arial" w:cs="Arial"/>
          <w:color w:val="201F1E"/>
          <w:sz w:val="20"/>
          <w:szCs w:val="20"/>
          <w:bdr w:val="none" w:sz="0" w:space="0" w:color="auto" w:frame="1"/>
        </w:rPr>
        <w:t xml:space="preserve">UK-EU </w:t>
      </w:r>
      <w:r>
        <w:rPr>
          <w:rFonts w:ascii="Arial" w:hAnsi="Arial" w:cs="Arial"/>
          <w:color w:val="201F1E"/>
          <w:sz w:val="20"/>
          <w:szCs w:val="20"/>
          <w:bdr w:val="none" w:sz="0" w:space="0" w:color="auto" w:frame="1"/>
        </w:rPr>
        <w:t xml:space="preserve">Rules of Origin which will begin on 1 January 2024. Failure to postpone these rules would see EVs traded both ways incur tariffs that would raise prices for consumers at a critical moment in the transition. </w:t>
      </w:r>
      <w:r w:rsidR="00BB5924">
        <w:rPr>
          <w:rFonts w:ascii="Arial" w:hAnsi="Arial" w:cs="Arial"/>
          <w:color w:val="201F1E"/>
          <w:sz w:val="20"/>
          <w:szCs w:val="20"/>
          <w:bdr w:val="none" w:sz="0" w:space="0" w:color="auto" w:frame="1"/>
        </w:rPr>
        <w:t>With</w:t>
      </w:r>
      <w:r>
        <w:rPr>
          <w:rFonts w:ascii="Arial" w:hAnsi="Arial" w:cs="Arial"/>
          <w:color w:val="201F1E"/>
          <w:sz w:val="20"/>
          <w:szCs w:val="20"/>
          <w:bdr w:val="none" w:sz="0" w:space="0" w:color="auto" w:frame="1"/>
        </w:rPr>
        <w:t xml:space="preserve"> less than four weeks to go, carmakers and governments on both sides of the Channel have called for a common sense approach to retain the current EV battery rules for a further three years, which will support consumer choice and affordability. </w:t>
      </w:r>
    </w:p>
    <w:p w14:paraId="1E87788A" w14:textId="77777777" w:rsidR="00F4372C" w:rsidRDefault="00F4372C" w:rsidP="00F4372C">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59F8A097" w14:textId="24F53922" w:rsidR="00CE1470" w:rsidRPr="007837D6" w:rsidRDefault="00CE1470" w:rsidP="00CE1470">
      <w:pPr>
        <w:pStyle w:val="xxxxxmsonormal000"/>
        <w:spacing w:before="0" w:beforeAutospacing="0" w:after="0" w:afterAutospacing="0" w:line="276" w:lineRule="auto"/>
        <w:jc w:val="both"/>
      </w:pPr>
      <w:r w:rsidRPr="00F34524">
        <w:rPr>
          <w:rFonts w:ascii="Arial" w:hAnsi="Arial" w:cs="Arial"/>
          <w:b/>
          <w:bCs/>
          <w:color w:val="201F1E"/>
          <w:sz w:val="20"/>
          <w:szCs w:val="20"/>
          <w:bdr w:val="none" w:sz="0" w:space="0" w:color="auto" w:frame="1"/>
        </w:rPr>
        <w:lastRenderedPageBreak/>
        <w:t>Mike Hawes, SMMT Chief Executive</w:t>
      </w:r>
      <w:r w:rsidRPr="00F34524">
        <w:rPr>
          <w:rFonts w:ascii="Arial" w:hAnsi="Arial" w:cs="Arial"/>
          <w:color w:val="201F1E"/>
          <w:sz w:val="20"/>
          <w:szCs w:val="20"/>
          <w:bdr w:val="none" w:sz="0" w:space="0" w:color="auto" w:frame="1"/>
        </w:rPr>
        <w:t xml:space="preserve">, said, “Britain’s new car market continues to recover, fuelled by fleets investing in the latest and greenest new vehicles. With car makers gearing up to meet their responsibilities under new market legislation, and COP28 currently underway, now is the time to take sensible steps that will multiply that economic growth and minimise carbon emissions. Private </w:t>
      </w:r>
      <w:r w:rsidR="007837D6">
        <w:rPr>
          <w:rFonts w:ascii="Arial" w:hAnsi="Arial" w:cs="Arial"/>
          <w:color w:val="201F1E"/>
          <w:sz w:val="20"/>
          <w:szCs w:val="20"/>
          <w:bdr w:val="none" w:sz="0" w:space="0" w:color="auto" w:frame="1"/>
        </w:rPr>
        <w:t>EV buyers</w:t>
      </w:r>
      <w:r w:rsidR="007837D6" w:rsidRPr="00F34524">
        <w:rPr>
          <w:rFonts w:ascii="Arial" w:hAnsi="Arial" w:cs="Arial"/>
          <w:color w:val="201F1E"/>
          <w:sz w:val="20"/>
          <w:szCs w:val="20"/>
          <w:bdr w:val="none" w:sz="0" w:space="0" w:color="auto" w:frame="1"/>
        </w:rPr>
        <w:t xml:space="preserve"> </w:t>
      </w:r>
      <w:r w:rsidRPr="00F34524">
        <w:rPr>
          <w:rFonts w:ascii="Arial" w:hAnsi="Arial" w:cs="Arial"/>
          <w:color w:val="201F1E"/>
          <w:sz w:val="20"/>
          <w:szCs w:val="20"/>
          <w:bdr w:val="none" w:sz="0" w:space="0" w:color="auto" w:frame="1"/>
        </w:rPr>
        <w:t>need incentives in line with those that have so successfully driven business uptake – and workable trade rules that promote rather than penalise the transition.”</w:t>
      </w:r>
    </w:p>
    <w:p w14:paraId="32359A9F" w14:textId="77777777" w:rsidR="00CE1470" w:rsidRDefault="00CE1470" w:rsidP="00CE1470">
      <w:r>
        <w:rPr>
          <w:rFonts w:ascii="Arial" w:hAnsi="Arial" w:cs="Arial"/>
          <w:sz w:val="20"/>
        </w:rPr>
        <w:t> </w:t>
      </w:r>
    </w:p>
    <w:p w14:paraId="7060132B" w14:textId="77777777" w:rsidR="00F4372C" w:rsidRDefault="00F4372C" w:rsidP="00F4372C">
      <w:pPr>
        <w:rPr>
          <w:rFonts w:ascii="Arial" w:hAnsi="Arial" w:cs="Arial"/>
          <w:sz w:val="20"/>
        </w:rPr>
      </w:pPr>
    </w:p>
    <w:p w14:paraId="5D9E7918" w14:textId="26BD41A5"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2AFF3F72" w14:textId="10F9BF23" w:rsidR="00F4372C" w:rsidRDefault="00F4372C" w:rsidP="00032BCB">
      <w:pPr>
        <w:pStyle w:val="xxxxxmsonormal0"/>
        <w:spacing w:before="0" w:beforeAutospacing="0" w:after="0" w:afterAutospacing="0" w:line="276" w:lineRule="auto"/>
        <w:jc w:val="both"/>
        <w:rPr>
          <w:rFonts w:ascii="Arial" w:hAnsi="Arial" w:cs="Arial"/>
          <w:color w:val="1074CB"/>
          <w:sz w:val="16"/>
          <w:szCs w:val="16"/>
        </w:rPr>
      </w:pPr>
      <w:r w:rsidRPr="00F4372C">
        <w:rPr>
          <w:rFonts w:ascii="Arial" w:hAnsi="Arial" w:cs="Arial"/>
          <w:color w:val="1074CB"/>
          <w:sz w:val="16"/>
          <w:szCs w:val="16"/>
        </w:rPr>
        <w:t>1</w:t>
      </w:r>
      <w:r>
        <w:rPr>
          <w:rFonts w:ascii="Arial" w:hAnsi="Arial" w:cs="Arial"/>
          <w:color w:val="1074CB"/>
          <w:sz w:val="16"/>
          <w:szCs w:val="16"/>
        </w:rPr>
        <w:t xml:space="preserve"> November 2019 new car registrations: </w:t>
      </w:r>
      <w:r w:rsidRPr="00F4372C">
        <w:rPr>
          <w:rFonts w:ascii="Arial" w:hAnsi="Arial" w:cs="Arial"/>
          <w:color w:val="1074CB"/>
          <w:sz w:val="16"/>
          <w:szCs w:val="16"/>
        </w:rPr>
        <w:t>156,621</w:t>
      </w:r>
    </w:p>
    <w:p w14:paraId="28EB5662" w14:textId="47851C07" w:rsidR="00B67088" w:rsidRPr="00F4372C" w:rsidRDefault="00B67088" w:rsidP="00032BCB">
      <w:pPr>
        <w:pStyle w:val="xxxxxmsonormal0"/>
        <w:spacing w:before="0" w:beforeAutospacing="0" w:after="0" w:afterAutospacing="0" w:line="276" w:lineRule="auto"/>
        <w:jc w:val="both"/>
      </w:pPr>
      <w:r>
        <w:rPr>
          <w:rFonts w:ascii="Arial" w:hAnsi="Arial" w:cs="Arial"/>
          <w:color w:val="1074CB"/>
          <w:sz w:val="16"/>
          <w:szCs w:val="16"/>
        </w:rPr>
        <w:t>2 SMMT Market Outlook, published November 2023</w:t>
      </w:r>
    </w:p>
    <w:p w14:paraId="31B0EBD6" w14:textId="77777777" w:rsidR="008464D2" w:rsidRDefault="008464D2" w:rsidP="00A2629E">
      <w:pPr>
        <w:pStyle w:val="xxxmsonormal"/>
        <w:spacing w:before="0" w:beforeAutospacing="0" w:after="0" w:afterAutospacing="0" w:line="276" w:lineRule="auto"/>
        <w:rPr>
          <w:rFonts w:ascii="Arial" w:eastAsia="Calibri" w:hAnsi="Arial" w:cs="Arial"/>
          <w:b/>
          <w:color w:val="1074CB"/>
          <w:sz w:val="16"/>
          <w:szCs w:val="16"/>
        </w:rPr>
      </w:pPr>
    </w:p>
    <w:p w14:paraId="7DEB3584" w14:textId="77777777" w:rsidR="00682752" w:rsidRDefault="00CB3BE3" w:rsidP="00041525">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p>
    <w:p w14:paraId="29B025AB" w14:textId="75C411C9" w:rsidR="00041525" w:rsidRPr="00041525" w:rsidRDefault="00041525" w:rsidP="00041525">
      <w:pPr>
        <w:pStyle w:val="xxxmsonormal"/>
        <w:spacing w:before="0" w:beforeAutospacing="0" w:after="0" w:afterAutospacing="0" w:line="276" w:lineRule="auto"/>
        <w:rPr>
          <w:rFonts w:ascii="Arial" w:eastAsia="Calibri" w:hAnsi="Arial" w:cs="Arial"/>
          <w:color w:val="1074CB"/>
          <w:sz w:val="16"/>
          <w:szCs w:val="16"/>
        </w:rPr>
      </w:pPr>
      <w:r w:rsidRPr="00041525">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65A1DD2C" w14:textId="77777777" w:rsidR="00041525" w:rsidRP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65334FA3" w14:textId="77777777" w:rsid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38A446C3" w14:textId="23CF5D19" w:rsidR="00CB3BE3" w:rsidRPr="00BF1A8F" w:rsidRDefault="00CB3BE3" w:rsidP="00041525">
      <w:pPr>
        <w:spacing w:before="100" w:beforeAutospacing="1" w:after="100" w:afterAutospacing="1" w:line="276" w:lineRule="auto"/>
        <w:jc w:val="both"/>
        <w:rPr>
          <w:rFonts w:ascii="Arial" w:eastAsia="Calibri" w:hAnsi="Arial" w:cs="Arial"/>
          <w:bCs/>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9"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113B767E" w14:textId="77777777" w:rsidR="00CB3BE3" w:rsidRPr="00473227" w:rsidRDefault="00CB3BE3" w:rsidP="00CB3BE3">
      <w:pPr>
        <w:spacing w:before="100" w:beforeAutospacing="1" w:after="100" w:afterAutospacing="1" w:line="276" w:lineRule="auto"/>
        <w:jc w:val="both"/>
        <w:rPr>
          <w:rFonts w:ascii="Arial" w:eastAsia="Calibri" w:hAnsi="Arial" w:cs="Arial"/>
          <w:bCs/>
          <w:color w:val="1074CB"/>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0"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1"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2"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3"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4"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E74535">
      <w:headerReference w:type="even" r:id="rId15"/>
      <w:headerReference w:type="default" r:id="rId16"/>
      <w:footerReference w:type="even" r:id="rId17"/>
      <w:footerReference w:type="default" r:id="rId18"/>
      <w:headerReference w:type="first" r:id="rId19"/>
      <w:footerReference w:type="first" r:id="rId20"/>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6187C" w14:textId="77777777" w:rsidR="00C84E4F" w:rsidRDefault="00C84E4F">
      <w:r>
        <w:separator/>
      </w:r>
    </w:p>
  </w:endnote>
  <w:endnote w:type="continuationSeparator" w:id="0">
    <w:p w14:paraId="742A8B31" w14:textId="77777777" w:rsidR="00C84E4F" w:rsidRDefault="00C84E4F">
      <w:r>
        <w:continuationSeparator/>
      </w:r>
    </w:p>
  </w:endnote>
  <w:endnote w:type="continuationNotice" w:id="1">
    <w:p w14:paraId="463FB8E0" w14:textId="77777777" w:rsidR="00C84E4F" w:rsidRDefault="00C84E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AC6F7" w14:textId="77777777" w:rsidR="007448D5" w:rsidRDefault="00744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09F7" w14:textId="77777777" w:rsidR="007448D5" w:rsidRDefault="00744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FD65" w14:textId="77777777" w:rsidR="007448D5" w:rsidRDefault="00744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8733C" w14:textId="77777777" w:rsidR="00C84E4F" w:rsidRDefault="00C84E4F">
      <w:r>
        <w:separator/>
      </w:r>
    </w:p>
  </w:footnote>
  <w:footnote w:type="continuationSeparator" w:id="0">
    <w:p w14:paraId="6AE88716" w14:textId="77777777" w:rsidR="00C84E4F" w:rsidRDefault="00C84E4F">
      <w:r>
        <w:continuationSeparator/>
      </w:r>
    </w:p>
  </w:footnote>
  <w:footnote w:type="continuationNotice" w:id="1">
    <w:p w14:paraId="2FEC91D7" w14:textId="77777777" w:rsidR="00C84E4F" w:rsidRDefault="00C84E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1EF8D" w14:textId="77777777" w:rsidR="007448D5" w:rsidRDefault="00744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8"/>
  </w:num>
  <w:num w:numId="3">
    <w:abstractNumId w:val="2"/>
  </w:num>
  <w:num w:numId="4">
    <w:abstractNumId w:val="4"/>
  </w:num>
  <w:num w:numId="5">
    <w:abstractNumId w:val="0"/>
  </w:num>
  <w:num w:numId="6">
    <w:abstractNumId w:val="0"/>
  </w:num>
  <w:num w:numId="7">
    <w:abstractNumId w:val="0"/>
  </w:num>
  <w:num w:numId="8">
    <w:abstractNumId w:val="0"/>
  </w:num>
  <w:num w:numId="9">
    <w:abstractNumId w:val="0"/>
  </w:num>
  <w:num w:numId="10">
    <w:abstractNumId w:val="13"/>
  </w:num>
  <w:num w:numId="11">
    <w:abstractNumId w:val="13"/>
  </w:num>
  <w:num w:numId="12">
    <w:abstractNumId w:val="13"/>
  </w:num>
  <w:num w:numId="13">
    <w:abstractNumId w:val="13"/>
  </w:num>
  <w:num w:numId="14">
    <w:abstractNumId w:val="13"/>
  </w:num>
  <w:num w:numId="15">
    <w:abstractNumId w:val="9"/>
  </w:num>
  <w:num w:numId="16">
    <w:abstractNumId w:val="7"/>
  </w:num>
  <w:num w:numId="17">
    <w:abstractNumId w:val="7"/>
  </w:num>
  <w:num w:numId="18">
    <w:abstractNumId w:val="11"/>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4"/>
  </w:num>
  <w:num w:numId="23">
    <w:abstractNumId w:val="14"/>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2"/>
  </w:num>
  <w:num w:numId="27">
    <w:abstractNumId w:val="10"/>
  </w:num>
  <w:num w:numId="28">
    <w:abstractNumId w:val="10"/>
  </w:num>
  <w:num w:numId="2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C80"/>
    <w:rsid w:val="00001EDD"/>
    <w:rsid w:val="000023B1"/>
    <w:rsid w:val="00003316"/>
    <w:rsid w:val="00003615"/>
    <w:rsid w:val="000048E7"/>
    <w:rsid w:val="000054EF"/>
    <w:rsid w:val="00005E90"/>
    <w:rsid w:val="000076E3"/>
    <w:rsid w:val="00010198"/>
    <w:rsid w:val="000108F2"/>
    <w:rsid w:val="00010A8A"/>
    <w:rsid w:val="00010B17"/>
    <w:rsid w:val="00011086"/>
    <w:rsid w:val="00011341"/>
    <w:rsid w:val="00011379"/>
    <w:rsid w:val="00011EAE"/>
    <w:rsid w:val="00012790"/>
    <w:rsid w:val="00013971"/>
    <w:rsid w:val="00013B66"/>
    <w:rsid w:val="00013D84"/>
    <w:rsid w:val="00014143"/>
    <w:rsid w:val="00014373"/>
    <w:rsid w:val="00015B14"/>
    <w:rsid w:val="00016643"/>
    <w:rsid w:val="00017C80"/>
    <w:rsid w:val="00020EB0"/>
    <w:rsid w:val="0002100C"/>
    <w:rsid w:val="00021DBE"/>
    <w:rsid w:val="00021FE1"/>
    <w:rsid w:val="00022038"/>
    <w:rsid w:val="000225FB"/>
    <w:rsid w:val="00022806"/>
    <w:rsid w:val="00023A58"/>
    <w:rsid w:val="00023D94"/>
    <w:rsid w:val="00024FC6"/>
    <w:rsid w:val="0002519D"/>
    <w:rsid w:val="000252BC"/>
    <w:rsid w:val="00025A7F"/>
    <w:rsid w:val="00026D03"/>
    <w:rsid w:val="00027115"/>
    <w:rsid w:val="000272B1"/>
    <w:rsid w:val="00027E06"/>
    <w:rsid w:val="000307F1"/>
    <w:rsid w:val="00030B59"/>
    <w:rsid w:val="00030EA1"/>
    <w:rsid w:val="00032AC0"/>
    <w:rsid w:val="00032BCB"/>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9AB"/>
    <w:rsid w:val="000413F2"/>
    <w:rsid w:val="00041525"/>
    <w:rsid w:val="00042C74"/>
    <w:rsid w:val="00042EDC"/>
    <w:rsid w:val="00043CC9"/>
    <w:rsid w:val="000456AD"/>
    <w:rsid w:val="000475F7"/>
    <w:rsid w:val="000477EA"/>
    <w:rsid w:val="00047AED"/>
    <w:rsid w:val="00047E2F"/>
    <w:rsid w:val="000502DF"/>
    <w:rsid w:val="00050441"/>
    <w:rsid w:val="000508C4"/>
    <w:rsid w:val="00050D1F"/>
    <w:rsid w:val="0005216E"/>
    <w:rsid w:val="00052BC7"/>
    <w:rsid w:val="00054A77"/>
    <w:rsid w:val="00054E4A"/>
    <w:rsid w:val="00055779"/>
    <w:rsid w:val="0005608D"/>
    <w:rsid w:val="00056B56"/>
    <w:rsid w:val="00060FD3"/>
    <w:rsid w:val="000643FF"/>
    <w:rsid w:val="000650F7"/>
    <w:rsid w:val="00065974"/>
    <w:rsid w:val="000671C6"/>
    <w:rsid w:val="00067D2E"/>
    <w:rsid w:val="00070055"/>
    <w:rsid w:val="00071641"/>
    <w:rsid w:val="0007222F"/>
    <w:rsid w:val="00072915"/>
    <w:rsid w:val="00072DB6"/>
    <w:rsid w:val="0007323A"/>
    <w:rsid w:val="000734C7"/>
    <w:rsid w:val="00073F64"/>
    <w:rsid w:val="000741F7"/>
    <w:rsid w:val="00075026"/>
    <w:rsid w:val="00075678"/>
    <w:rsid w:val="00076696"/>
    <w:rsid w:val="00076ACE"/>
    <w:rsid w:val="00077073"/>
    <w:rsid w:val="0007754E"/>
    <w:rsid w:val="000775C0"/>
    <w:rsid w:val="00077D43"/>
    <w:rsid w:val="00080065"/>
    <w:rsid w:val="00080578"/>
    <w:rsid w:val="000805B0"/>
    <w:rsid w:val="00080659"/>
    <w:rsid w:val="00080D6B"/>
    <w:rsid w:val="00081218"/>
    <w:rsid w:val="00081E10"/>
    <w:rsid w:val="000825B2"/>
    <w:rsid w:val="00082647"/>
    <w:rsid w:val="00083520"/>
    <w:rsid w:val="00083D1D"/>
    <w:rsid w:val="00083E82"/>
    <w:rsid w:val="00085AD0"/>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10E2"/>
    <w:rsid w:val="000A126C"/>
    <w:rsid w:val="000A1DE1"/>
    <w:rsid w:val="000A292C"/>
    <w:rsid w:val="000A2E6D"/>
    <w:rsid w:val="000A2FA2"/>
    <w:rsid w:val="000A37CA"/>
    <w:rsid w:val="000A41AE"/>
    <w:rsid w:val="000A5E09"/>
    <w:rsid w:val="000A75B2"/>
    <w:rsid w:val="000A7B98"/>
    <w:rsid w:val="000B0B7C"/>
    <w:rsid w:val="000B18BA"/>
    <w:rsid w:val="000B30CD"/>
    <w:rsid w:val="000B3DC6"/>
    <w:rsid w:val="000B5756"/>
    <w:rsid w:val="000B60FC"/>
    <w:rsid w:val="000B6F53"/>
    <w:rsid w:val="000B6FE2"/>
    <w:rsid w:val="000B7B11"/>
    <w:rsid w:val="000C0C2F"/>
    <w:rsid w:val="000C1A09"/>
    <w:rsid w:val="000C2FE1"/>
    <w:rsid w:val="000C32EA"/>
    <w:rsid w:val="000C3680"/>
    <w:rsid w:val="000C37A3"/>
    <w:rsid w:val="000C4593"/>
    <w:rsid w:val="000C5BF0"/>
    <w:rsid w:val="000C630F"/>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F04DE"/>
    <w:rsid w:val="000F05A4"/>
    <w:rsid w:val="000F077D"/>
    <w:rsid w:val="000F1834"/>
    <w:rsid w:val="000F255E"/>
    <w:rsid w:val="000F3A8A"/>
    <w:rsid w:val="000F58B7"/>
    <w:rsid w:val="001003D8"/>
    <w:rsid w:val="001013C1"/>
    <w:rsid w:val="00101DCA"/>
    <w:rsid w:val="00101E1F"/>
    <w:rsid w:val="00101F27"/>
    <w:rsid w:val="00102DC8"/>
    <w:rsid w:val="001036EF"/>
    <w:rsid w:val="001039E9"/>
    <w:rsid w:val="00104F2E"/>
    <w:rsid w:val="0010509C"/>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F8F"/>
    <w:rsid w:val="001134C8"/>
    <w:rsid w:val="0011394E"/>
    <w:rsid w:val="001141B1"/>
    <w:rsid w:val="0011491A"/>
    <w:rsid w:val="001157DF"/>
    <w:rsid w:val="001158D2"/>
    <w:rsid w:val="00115C3E"/>
    <w:rsid w:val="0011650D"/>
    <w:rsid w:val="00116A98"/>
    <w:rsid w:val="00117520"/>
    <w:rsid w:val="00120021"/>
    <w:rsid w:val="00120DE8"/>
    <w:rsid w:val="00120F48"/>
    <w:rsid w:val="00121D6B"/>
    <w:rsid w:val="00123184"/>
    <w:rsid w:val="001231F3"/>
    <w:rsid w:val="001234C7"/>
    <w:rsid w:val="0012421D"/>
    <w:rsid w:val="00124271"/>
    <w:rsid w:val="001245F8"/>
    <w:rsid w:val="00126198"/>
    <w:rsid w:val="00126352"/>
    <w:rsid w:val="00126DD9"/>
    <w:rsid w:val="00131141"/>
    <w:rsid w:val="001327DB"/>
    <w:rsid w:val="00132900"/>
    <w:rsid w:val="00132912"/>
    <w:rsid w:val="00132ABE"/>
    <w:rsid w:val="00132CC7"/>
    <w:rsid w:val="00132D6B"/>
    <w:rsid w:val="00133626"/>
    <w:rsid w:val="00133755"/>
    <w:rsid w:val="00134536"/>
    <w:rsid w:val="00136085"/>
    <w:rsid w:val="00136341"/>
    <w:rsid w:val="00136BD2"/>
    <w:rsid w:val="00137F16"/>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255"/>
    <w:rsid w:val="00154545"/>
    <w:rsid w:val="001552BD"/>
    <w:rsid w:val="0015541A"/>
    <w:rsid w:val="00155DC2"/>
    <w:rsid w:val="00155FA3"/>
    <w:rsid w:val="00157C65"/>
    <w:rsid w:val="0016014E"/>
    <w:rsid w:val="00160EE7"/>
    <w:rsid w:val="00161EDD"/>
    <w:rsid w:val="001622DC"/>
    <w:rsid w:val="00162686"/>
    <w:rsid w:val="00162C8F"/>
    <w:rsid w:val="0016321B"/>
    <w:rsid w:val="001639BE"/>
    <w:rsid w:val="0016419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755A"/>
    <w:rsid w:val="00177C3A"/>
    <w:rsid w:val="00180BCF"/>
    <w:rsid w:val="00181607"/>
    <w:rsid w:val="00181942"/>
    <w:rsid w:val="00181FEC"/>
    <w:rsid w:val="0018283E"/>
    <w:rsid w:val="0018291A"/>
    <w:rsid w:val="00183582"/>
    <w:rsid w:val="00183BB0"/>
    <w:rsid w:val="0018508E"/>
    <w:rsid w:val="001854FE"/>
    <w:rsid w:val="001863B7"/>
    <w:rsid w:val="00191B6B"/>
    <w:rsid w:val="00192B26"/>
    <w:rsid w:val="00192D53"/>
    <w:rsid w:val="00193371"/>
    <w:rsid w:val="00193D63"/>
    <w:rsid w:val="0019423C"/>
    <w:rsid w:val="001964CA"/>
    <w:rsid w:val="00196992"/>
    <w:rsid w:val="001969F8"/>
    <w:rsid w:val="00197D1E"/>
    <w:rsid w:val="001A0EFA"/>
    <w:rsid w:val="001A101A"/>
    <w:rsid w:val="001A27B5"/>
    <w:rsid w:val="001A4069"/>
    <w:rsid w:val="001A431E"/>
    <w:rsid w:val="001A482F"/>
    <w:rsid w:val="001A67C6"/>
    <w:rsid w:val="001A6AAB"/>
    <w:rsid w:val="001A6ABA"/>
    <w:rsid w:val="001A71D4"/>
    <w:rsid w:val="001A7A3F"/>
    <w:rsid w:val="001A7FC8"/>
    <w:rsid w:val="001B00EB"/>
    <w:rsid w:val="001B0977"/>
    <w:rsid w:val="001B09CC"/>
    <w:rsid w:val="001B0C7B"/>
    <w:rsid w:val="001B0FD6"/>
    <w:rsid w:val="001B1239"/>
    <w:rsid w:val="001B2889"/>
    <w:rsid w:val="001B29AD"/>
    <w:rsid w:val="001B2EA3"/>
    <w:rsid w:val="001B4620"/>
    <w:rsid w:val="001B5427"/>
    <w:rsid w:val="001B57E7"/>
    <w:rsid w:val="001B5C42"/>
    <w:rsid w:val="001B63F7"/>
    <w:rsid w:val="001B6CBC"/>
    <w:rsid w:val="001B76B5"/>
    <w:rsid w:val="001B7E85"/>
    <w:rsid w:val="001C0A2D"/>
    <w:rsid w:val="001C1A27"/>
    <w:rsid w:val="001C1BD1"/>
    <w:rsid w:val="001C1F3F"/>
    <w:rsid w:val="001C2267"/>
    <w:rsid w:val="001C25A4"/>
    <w:rsid w:val="001C25B4"/>
    <w:rsid w:val="001C2867"/>
    <w:rsid w:val="001C2EE1"/>
    <w:rsid w:val="001C3BB0"/>
    <w:rsid w:val="001C4174"/>
    <w:rsid w:val="001C41F4"/>
    <w:rsid w:val="001C45F7"/>
    <w:rsid w:val="001C584F"/>
    <w:rsid w:val="001C611B"/>
    <w:rsid w:val="001C624B"/>
    <w:rsid w:val="001C6F83"/>
    <w:rsid w:val="001C7284"/>
    <w:rsid w:val="001C7886"/>
    <w:rsid w:val="001C7FD4"/>
    <w:rsid w:val="001D032A"/>
    <w:rsid w:val="001D082E"/>
    <w:rsid w:val="001D0A40"/>
    <w:rsid w:val="001D12B7"/>
    <w:rsid w:val="001D1404"/>
    <w:rsid w:val="001D2702"/>
    <w:rsid w:val="001D4380"/>
    <w:rsid w:val="001D4867"/>
    <w:rsid w:val="001D62E4"/>
    <w:rsid w:val="001D681D"/>
    <w:rsid w:val="001D6FA4"/>
    <w:rsid w:val="001D71D4"/>
    <w:rsid w:val="001D7240"/>
    <w:rsid w:val="001D7C0F"/>
    <w:rsid w:val="001E1D2A"/>
    <w:rsid w:val="001E29E9"/>
    <w:rsid w:val="001E3213"/>
    <w:rsid w:val="001E351A"/>
    <w:rsid w:val="001E42E7"/>
    <w:rsid w:val="001E43EA"/>
    <w:rsid w:val="001E4668"/>
    <w:rsid w:val="001E46A5"/>
    <w:rsid w:val="001E4B4D"/>
    <w:rsid w:val="001E573D"/>
    <w:rsid w:val="001E6066"/>
    <w:rsid w:val="001E7A28"/>
    <w:rsid w:val="001F02E1"/>
    <w:rsid w:val="001F0D12"/>
    <w:rsid w:val="001F0FC7"/>
    <w:rsid w:val="001F1136"/>
    <w:rsid w:val="001F16EE"/>
    <w:rsid w:val="001F2CAA"/>
    <w:rsid w:val="001F2CD9"/>
    <w:rsid w:val="001F2FEE"/>
    <w:rsid w:val="001F33D8"/>
    <w:rsid w:val="001F4B47"/>
    <w:rsid w:val="001F5A3B"/>
    <w:rsid w:val="001F5B43"/>
    <w:rsid w:val="001F63ED"/>
    <w:rsid w:val="001F6D24"/>
    <w:rsid w:val="001F6EE1"/>
    <w:rsid w:val="001F72B7"/>
    <w:rsid w:val="001F7455"/>
    <w:rsid w:val="001F7A99"/>
    <w:rsid w:val="00200897"/>
    <w:rsid w:val="00200FCB"/>
    <w:rsid w:val="00201204"/>
    <w:rsid w:val="00203527"/>
    <w:rsid w:val="00204DB5"/>
    <w:rsid w:val="00205045"/>
    <w:rsid w:val="002055D8"/>
    <w:rsid w:val="002073C0"/>
    <w:rsid w:val="00207730"/>
    <w:rsid w:val="00211545"/>
    <w:rsid w:val="00211B97"/>
    <w:rsid w:val="00212728"/>
    <w:rsid w:val="0021380F"/>
    <w:rsid w:val="002139C3"/>
    <w:rsid w:val="00213B53"/>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4FCB"/>
    <w:rsid w:val="00226668"/>
    <w:rsid w:val="00226683"/>
    <w:rsid w:val="002273FF"/>
    <w:rsid w:val="002277E8"/>
    <w:rsid w:val="00227B62"/>
    <w:rsid w:val="00230062"/>
    <w:rsid w:val="00230462"/>
    <w:rsid w:val="002307F4"/>
    <w:rsid w:val="00230EF7"/>
    <w:rsid w:val="00232A8D"/>
    <w:rsid w:val="0023322F"/>
    <w:rsid w:val="002335A8"/>
    <w:rsid w:val="002340E0"/>
    <w:rsid w:val="00234432"/>
    <w:rsid w:val="002346FE"/>
    <w:rsid w:val="00234B5F"/>
    <w:rsid w:val="00235280"/>
    <w:rsid w:val="002352D9"/>
    <w:rsid w:val="00235607"/>
    <w:rsid w:val="00236FC3"/>
    <w:rsid w:val="0024099F"/>
    <w:rsid w:val="00240AD5"/>
    <w:rsid w:val="00240CC5"/>
    <w:rsid w:val="002412D5"/>
    <w:rsid w:val="002418D9"/>
    <w:rsid w:val="00241DE4"/>
    <w:rsid w:val="00242505"/>
    <w:rsid w:val="002426FE"/>
    <w:rsid w:val="002444B0"/>
    <w:rsid w:val="00244971"/>
    <w:rsid w:val="00244D12"/>
    <w:rsid w:val="002451B6"/>
    <w:rsid w:val="00245D1D"/>
    <w:rsid w:val="00247C82"/>
    <w:rsid w:val="00250450"/>
    <w:rsid w:val="00250FB2"/>
    <w:rsid w:val="002516DF"/>
    <w:rsid w:val="0025235C"/>
    <w:rsid w:val="00252B4D"/>
    <w:rsid w:val="00253F44"/>
    <w:rsid w:val="0025517A"/>
    <w:rsid w:val="002556D5"/>
    <w:rsid w:val="00255757"/>
    <w:rsid w:val="00255882"/>
    <w:rsid w:val="00255895"/>
    <w:rsid w:val="0025687C"/>
    <w:rsid w:val="00256C95"/>
    <w:rsid w:val="00256C9F"/>
    <w:rsid w:val="00256D11"/>
    <w:rsid w:val="00256DBE"/>
    <w:rsid w:val="00257188"/>
    <w:rsid w:val="002603CD"/>
    <w:rsid w:val="002609AB"/>
    <w:rsid w:val="00260B5B"/>
    <w:rsid w:val="002611FE"/>
    <w:rsid w:val="0026153F"/>
    <w:rsid w:val="00262917"/>
    <w:rsid w:val="00262EF3"/>
    <w:rsid w:val="00264240"/>
    <w:rsid w:val="00264907"/>
    <w:rsid w:val="00264D6D"/>
    <w:rsid w:val="00264FE7"/>
    <w:rsid w:val="00265065"/>
    <w:rsid w:val="0026551E"/>
    <w:rsid w:val="0026554F"/>
    <w:rsid w:val="00265ACF"/>
    <w:rsid w:val="00265E27"/>
    <w:rsid w:val="002665E6"/>
    <w:rsid w:val="0026673A"/>
    <w:rsid w:val="00266F49"/>
    <w:rsid w:val="002671E5"/>
    <w:rsid w:val="00267350"/>
    <w:rsid w:val="002700B1"/>
    <w:rsid w:val="002709FB"/>
    <w:rsid w:val="00270B86"/>
    <w:rsid w:val="00270EB2"/>
    <w:rsid w:val="00270EB5"/>
    <w:rsid w:val="0027138D"/>
    <w:rsid w:val="00271A8E"/>
    <w:rsid w:val="00272451"/>
    <w:rsid w:val="002744F2"/>
    <w:rsid w:val="002752E9"/>
    <w:rsid w:val="00275B12"/>
    <w:rsid w:val="00276AC5"/>
    <w:rsid w:val="00276C7D"/>
    <w:rsid w:val="00276F7B"/>
    <w:rsid w:val="00276FE3"/>
    <w:rsid w:val="002810CF"/>
    <w:rsid w:val="00281EF1"/>
    <w:rsid w:val="002822A3"/>
    <w:rsid w:val="00282A71"/>
    <w:rsid w:val="00282B7D"/>
    <w:rsid w:val="00282CD9"/>
    <w:rsid w:val="0028321C"/>
    <w:rsid w:val="00283FF2"/>
    <w:rsid w:val="002841D2"/>
    <w:rsid w:val="00284D06"/>
    <w:rsid w:val="00285EDF"/>
    <w:rsid w:val="00286408"/>
    <w:rsid w:val="00287870"/>
    <w:rsid w:val="00287D63"/>
    <w:rsid w:val="002908A5"/>
    <w:rsid w:val="00290B9F"/>
    <w:rsid w:val="00292015"/>
    <w:rsid w:val="00292397"/>
    <w:rsid w:val="0029298A"/>
    <w:rsid w:val="00292CB1"/>
    <w:rsid w:val="00292E4C"/>
    <w:rsid w:val="0029315A"/>
    <w:rsid w:val="00293200"/>
    <w:rsid w:val="00293C6F"/>
    <w:rsid w:val="00294D0A"/>
    <w:rsid w:val="002952A1"/>
    <w:rsid w:val="00295413"/>
    <w:rsid w:val="00295B59"/>
    <w:rsid w:val="00295BD7"/>
    <w:rsid w:val="00295D82"/>
    <w:rsid w:val="002A01DB"/>
    <w:rsid w:val="002A0751"/>
    <w:rsid w:val="002A089A"/>
    <w:rsid w:val="002A120C"/>
    <w:rsid w:val="002A2BB3"/>
    <w:rsid w:val="002A390C"/>
    <w:rsid w:val="002A3989"/>
    <w:rsid w:val="002A44AF"/>
    <w:rsid w:val="002A697D"/>
    <w:rsid w:val="002A76DE"/>
    <w:rsid w:val="002B18FD"/>
    <w:rsid w:val="002B1A1C"/>
    <w:rsid w:val="002B233E"/>
    <w:rsid w:val="002B2C40"/>
    <w:rsid w:val="002B2DAC"/>
    <w:rsid w:val="002B2DFF"/>
    <w:rsid w:val="002B430F"/>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EF8"/>
    <w:rsid w:val="002D1187"/>
    <w:rsid w:val="002D141B"/>
    <w:rsid w:val="002D1C8D"/>
    <w:rsid w:val="002D399D"/>
    <w:rsid w:val="002D3A08"/>
    <w:rsid w:val="002D3DCD"/>
    <w:rsid w:val="002D3F80"/>
    <w:rsid w:val="002D4337"/>
    <w:rsid w:val="002D4CB5"/>
    <w:rsid w:val="002D5198"/>
    <w:rsid w:val="002D5201"/>
    <w:rsid w:val="002D57C5"/>
    <w:rsid w:val="002D5809"/>
    <w:rsid w:val="002D5D5B"/>
    <w:rsid w:val="002D63E0"/>
    <w:rsid w:val="002D65EF"/>
    <w:rsid w:val="002D737B"/>
    <w:rsid w:val="002D7424"/>
    <w:rsid w:val="002D769A"/>
    <w:rsid w:val="002D76E2"/>
    <w:rsid w:val="002E0445"/>
    <w:rsid w:val="002E1AE8"/>
    <w:rsid w:val="002E2068"/>
    <w:rsid w:val="002E2DF0"/>
    <w:rsid w:val="002E31AB"/>
    <w:rsid w:val="002E3C3B"/>
    <w:rsid w:val="002E4223"/>
    <w:rsid w:val="002E4B28"/>
    <w:rsid w:val="002E4B60"/>
    <w:rsid w:val="002E4F4E"/>
    <w:rsid w:val="002E52E3"/>
    <w:rsid w:val="002E539E"/>
    <w:rsid w:val="002E547C"/>
    <w:rsid w:val="002E5691"/>
    <w:rsid w:val="002E57BD"/>
    <w:rsid w:val="002E5BBD"/>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6224"/>
    <w:rsid w:val="003074FB"/>
    <w:rsid w:val="00312117"/>
    <w:rsid w:val="003129F7"/>
    <w:rsid w:val="0031381E"/>
    <w:rsid w:val="00313E07"/>
    <w:rsid w:val="00314074"/>
    <w:rsid w:val="00314154"/>
    <w:rsid w:val="00314165"/>
    <w:rsid w:val="0031444F"/>
    <w:rsid w:val="003148AF"/>
    <w:rsid w:val="00314A7D"/>
    <w:rsid w:val="003152D3"/>
    <w:rsid w:val="003153D9"/>
    <w:rsid w:val="00315A66"/>
    <w:rsid w:val="003164ED"/>
    <w:rsid w:val="00316901"/>
    <w:rsid w:val="00316EDB"/>
    <w:rsid w:val="003204E5"/>
    <w:rsid w:val="0032207E"/>
    <w:rsid w:val="003227D0"/>
    <w:rsid w:val="00322BBE"/>
    <w:rsid w:val="0032367E"/>
    <w:rsid w:val="00323D6C"/>
    <w:rsid w:val="00323E45"/>
    <w:rsid w:val="00323F60"/>
    <w:rsid w:val="0032472B"/>
    <w:rsid w:val="003254B9"/>
    <w:rsid w:val="0032567E"/>
    <w:rsid w:val="00326138"/>
    <w:rsid w:val="0032662A"/>
    <w:rsid w:val="003273B1"/>
    <w:rsid w:val="003273D9"/>
    <w:rsid w:val="003278A2"/>
    <w:rsid w:val="0033068F"/>
    <w:rsid w:val="0033095D"/>
    <w:rsid w:val="00330F2A"/>
    <w:rsid w:val="003320A3"/>
    <w:rsid w:val="00332279"/>
    <w:rsid w:val="00332708"/>
    <w:rsid w:val="0033290B"/>
    <w:rsid w:val="00332F9F"/>
    <w:rsid w:val="003339CB"/>
    <w:rsid w:val="00334119"/>
    <w:rsid w:val="0033435A"/>
    <w:rsid w:val="00334D1D"/>
    <w:rsid w:val="00336783"/>
    <w:rsid w:val="00336D86"/>
    <w:rsid w:val="00337F44"/>
    <w:rsid w:val="003400C3"/>
    <w:rsid w:val="00341872"/>
    <w:rsid w:val="003423D9"/>
    <w:rsid w:val="003427FE"/>
    <w:rsid w:val="00342D11"/>
    <w:rsid w:val="00343FC2"/>
    <w:rsid w:val="00344C25"/>
    <w:rsid w:val="00346A47"/>
    <w:rsid w:val="00350067"/>
    <w:rsid w:val="003504EB"/>
    <w:rsid w:val="00350F37"/>
    <w:rsid w:val="00351540"/>
    <w:rsid w:val="00351B2F"/>
    <w:rsid w:val="003520E4"/>
    <w:rsid w:val="003524AE"/>
    <w:rsid w:val="0035260D"/>
    <w:rsid w:val="00352A3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239"/>
    <w:rsid w:val="00361331"/>
    <w:rsid w:val="00363168"/>
    <w:rsid w:val="00364EF8"/>
    <w:rsid w:val="003654B0"/>
    <w:rsid w:val="0036579C"/>
    <w:rsid w:val="00365A4C"/>
    <w:rsid w:val="00366D71"/>
    <w:rsid w:val="00366F77"/>
    <w:rsid w:val="00366FA6"/>
    <w:rsid w:val="003675B4"/>
    <w:rsid w:val="0037005C"/>
    <w:rsid w:val="003702AA"/>
    <w:rsid w:val="0037053B"/>
    <w:rsid w:val="00370F28"/>
    <w:rsid w:val="0037156D"/>
    <w:rsid w:val="00371DA7"/>
    <w:rsid w:val="003740E0"/>
    <w:rsid w:val="00374186"/>
    <w:rsid w:val="0037457A"/>
    <w:rsid w:val="00375854"/>
    <w:rsid w:val="003758D8"/>
    <w:rsid w:val="003777BC"/>
    <w:rsid w:val="00377DBB"/>
    <w:rsid w:val="003804BD"/>
    <w:rsid w:val="0038079E"/>
    <w:rsid w:val="003813F6"/>
    <w:rsid w:val="00381B14"/>
    <w:rsid w:val="00382094"/>
    <w:rsid w:val="00382D5A"/>
    <w:rsid w:val="00383D06"/>
    <w:rsid w:val="00384F1F"/>
    <w:rsid w:val="0038582A"/>
    <w:rsid w:val="00386201"/>
    <w:rsid w:val="0038639E"/>
    <w:rsid w:val="00386AC6"/>
    <w:rsid w:val="00386FEF"/>
    <w:rsid w:val="00387505"/>
    <w:rsid w:val="0039085C"/>
    <w:rsid w:val="00390B86"/>
    <w:rsid w:val="003918B7"/>
    <w:rsid w:val="00391ABE"/>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A0B74"/>
    <w:rsid w:val="003A0D1A"/>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3C25"/>
    <w:rsid w:val="003B41A0"/>
    <w:rsid w:val="003B5338"/>
    <w:rsid w:val="003B5C3A"/>
    <w:rsid w:val="003B604C"/>
    <w:rsid w:val="003B60B3"/>
    <w:rsid w:val="003B73B6"/>
    <w:rsid w:val="003C0C38"/>
    <w:rsid w:val="003C1E9B"/>
    <w:rsid w:val="003C29E1"/>
    <w:rsid w:val="003C2EE8"/>
    <w:rsid w:val="003C2F69"/>
    <w:rsid w:val="003C367E"/>
    <w:rsid w:val="003C3B87"/>
    <w:rsid w:val="003C4A53"/>
    <w:rsid w:val="003C55A5"/>
    <w:rsid w:val="003C5D05"/>
    <w:rsid w:val="003C659E"/>
    <w:rsid w:val="003C693B"/>
    <w:rsid w:val="003C7752"/>
    <w:rsid w:val="003C7784"/>
    <w:rsid w:val="003C7D4B"/>
    <w:rsid w:val="003D0F2F"/>
    <w:rsid w:val="003D160A"/>
    <w:rsid w:val="003D1960"/>
    <w:rsid w:val="003D2381"/>
    <w:rsid w:val="003D2623"/>
    <w:rsid w:val="003D4900"/>
    <w:rsid w:val="003D4BF1"/>
    <w:rsid w:val="003D692B"/>
    <w:rsid w:val="003D794B"/>
    <w:rsid w:val="003D7CB2"/>
    <w:rsid w:val="003E03D6"/>
    <w:rsid w:val="003E0EDD"/>
    <w:rsid w:val="003E0FFD"/>
    <w:rsid w:val="003E19A9"/>
    <w:rsid w:val="003E1AB9"/>
    <w:rsid w:val="003E2048"/>
    <w:rsid w:val="003E2941"/>
    <w:rsid w:val="003E2BB3"/>
    <w:rsid w:val="003E31CF"/>
    <w:rsid w:val="003E32BC"/>
    <w:rsid w:val="003E36F1"/>
    <w:rsid w:val="003E3D8C"/>
    <w:rsid w:val="003E4D27"/>
    <w:rsid w:val="003E5335"/>
    <w:rsid w:val="003E54E5"/>
    <w:rsid w:val="003E64C0"/>
    <w:rsid w:val="003E7C03"/>
    <w:rsid w:val="003E7F20"/>
    <w:rsid w:val="003F00BA"/>
    <w:rsid w:val="003F02AE"/>
    <w:rsid w:val="003F0D52"/>
    <w:rsid w:val="003F11A5"/>
    <w:rsid w:val="003F1521"/>
    <w:rsid w:val="003F1AB2"/>
    <w:rsid w:val="003F1CF2"/>
    <w:rsid w:val="003F29AD"/>
    <w:rsid w:val="003F2D34"/>
    <w:rsid w:val="003F2D7B"/>
    <w:rsid w:val="003F3E1B"/>
    <w:rsid w:val="003F43BE"/>
    <w:rsid w:val="003F4427"/>
    <w:rsid w:val="003F4879"/>
    <w:rsid w:val="003F4A8D"/>
    <w:rsid w:val="003F4D9B"/>
    <w:rsid w:val="003F5418"/>
    <w:rsid w:val="003F5B34"/>
    <w:rsid w:val="003F607E"/>
    <w:rsid w:val="003F6CCA"/>
    <w:rsid w:val="003F6D9C"/>
    <w:rsid w:val="003F6DD3"/>
    <w:rsid w:val="00400023"/>
    <w:rsid w:val="004006F4"/>
    <w:rsid w:val="0040178B"/>
    <w:rsid w:val="00402BEE"/>
    <w:rsid w:val="00402C72"/>
    <w:rsid w:val="00403455"/>
    <w:rsid w:val="00403508"/>
    <w:rsid w:val="00403FA3"/>
    <w:rsid w:val="00405317"/>
    <w:rsid w:val="0040557A"/>
    <w:rsid w:val="00405AF4"/>
    <w:rsid w:val="004063BA"/>
    <w:rsid w:val="00407850"/>
    <w:rsid w:val="00411274"/>
    <w:rsid w:val="004114EE"/>
    <w:rsid w:val="004115ED"/>
    <w:rsid w:val="00412277"/>
    <w:rsid w:val="004122A6"/>
    <w:rsid w:val="00414193"/>
    <w:rsid w:val="00414853"/>
    <w:rsid w:val="0041551C"/>
    <w:rsid w:val="0041570D"/>
    <w:rsid w:val="004159F8"/>
    <w:rsid w:val="004217E5"/>
    <w:rsid w:val="00421E0E"/>
    <w:rsid w:val="0042215C"/>
    <w:rsid w:val="0042247A"/>
    <w:rsid w:val="00422E30"/>
    <w:rsid w:val="00423812"/>
    <w:rsid w:val="00423CD0"/>
    <w:rsid w:val="00423DDD"/>
    <w:rsid w:val="004244A7"/>
    <w:rsid w:val="00424EB9"/>
    <w:rsid w:val="00424ECB"/>
    <w:rsid w:val="004252E0"/>
    <w:rsid w:val="00425584"/>
    <w:rsid w:val="00425A91"/>
    <w:rsid w:val="00425B82"/>
    <w:rsid w:val="00426319"/>
    <w:rsid w:val="0042658D"/>
    <w:rsid w:val="004277C5"/>
    <w:rsid w:val="00430C5D"/>
    <w:rsid w:val="00430E34"/>
    <w:rsid w:val="00430EA4"/>
    <w:rsid w:val="00431942"/>
    <w:rsid w:val="00431B7F"/>
    <w:rsid w:val="00431FB4"/>
    <w:rsid w:val="00432329"/>
    <w:rsid w:val="0043246B"/>
    <w:rsid w:val="004332CC"/>
    <w:rsid w:val="0043470D"/>
    <w:rsid w:val="00435665"/>
    <w:rsid w:val="00437329"/>
    <w:rsid w:val="00440B06"/>
    <w:rsid w:val="00440C12"/>
    <w:rsid w:val="00441874"/>
    <w:rsid w:val="00441DC5"/>
    <w:rsid w:val="00442228"/>
    <w:rsid w:val="004432A7"/>
    <w:rsid w:val="004439C1"/>
    <w:rsid w:val="00443B5F"/>
    <w:rsid w:val="00444E85"/>
    <w:rsid w:val="00444FA8"/>
    <w:rsid w:val="0044527C"/>
    <w:rsid w:val="004457FB"/>
    <w:rsid w:val="00446769"/>
    <w:rsid w:val="00447343"/>
    <w:rsid w:val="004504E9"/>
    <w:rsid w:val="00451005"/>
    <w:rsid w:val="004514EF"/>
    <w:rsid w:val="004521C3"/>
    <w:rsid w:val="004529E5"/>
    <w:rsid w:val="00452A10"/>
    <w:rsid w:val="00453970"/>
    <w:rsid w:val="0045419C"/>
    <w:rsid w:val="00455CC5"/>
    <w:rsid w:val="00456D0C"/>
    <w:rsid w:val="00457237"/>
    <w:rsid w:val="004577E1"/>
    <w:rsid w:val="00457C22"/>
    <w:rsid w:val="00457E00"/>
    <w:rsid w:val="00460BD5"/>
    <w:rsid w:val="00463210"/>
    <w:rsid w:val="00464AAE"/>
    <w:rsid w:val="004668E5"/>
    <w:rsid w:val="00466A8E"/>
    <w:rsid w:val="004675FE"/>
    <w:rsid w:val="004678DB"/>
    <w:rsid w:val="00470652"/>
    <w:rsid w:val="0047084A"/>
    <w:rsid w:val="00470A45"/>
    <w:rsid w:val="00470EDB"/>
    <w:rsid w:val="004711C0"/>
    <w:rsid w:val="004713E3"/>
    <w:rsid w:val="004716A0"/>
    <w:rsid w:val="00471BEF"/>
    <w:rsid w:val="00472426"/>
    <w:rsid w:val="00472A3A"/>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75E"/>
    <w:rsid w:val="004869EA"/>
    <w:rsid w:val="00486BBA"/>
    <w:rsid w:val="00486E35"/>
    <w:rsid w:val="00487652"/>
    <w:rsid w:val="00487D67"/>
    <w:rsid w:val="00487F85"/>
    <w:rsid w:val="00490BB3"/>
    <w:rsid w:val="004926C6"/>
    <w:rsid w:val="00492799"/>
    <w:rsid w:val="00494670"/>
    <w:rsid w:val="0049556D"/>
    <w:rsid w:val="004957A6"/>
    <w:rsid w:val="00495EAC"/>
    <w:rsid w:val="00496274"/>
    <w:rsid w:val="004968D6"/>
    <w:rsid w:val="00496A30"/>
    <w:rsid w:val="00497D40"/>
    <w:rsid w:val="00497D80"/>
    <w:rsid w:val="004A2467"/>
    <w:rsid w:val="004A6539"/>
    <w:rsid w:val="004A67E1"/>
    <w:rsid w:val="004A7434"/>
    <w:rsid w:val="004A7C46"/>
    <w:rsid w:val="004B0AC3"/>
    <w:rsid w:val="004B107D"/>
    <w:rsid w:val="004B1637"/>
    <w:rsid w:val="004B1E8C"/>
    <w:rsid w:val="004B20F3"/>
    <w:rsid w:val="004B223A"/>
    <w:rsid w:val="004B2A07"/>
    <w:rsid w:val="004B2C0C"/>
    <w:rsid w:val="004B3366"/>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6D6"/>
    <w:rsid w:val="004D1F43"/>
    <w:rsid w:val="004D3307"/>
    <w:rsid w:val="004D34FB"/>
    <w:rsid w:val="004D4452"/>
    <w:rsid w:val="004D4ACB"/>
    <w:rsid w:val="004D5708"/>
    <w:rsid w:val="004D5AD7"/>
    <w:rsid w:val="004D6395"/>
    <w:rsid w:val="004D6527"/>
    <w:rsid w:val="004D6E9E"/>
    <w:rsid w:val="004D7474"/>
    <w:rsid w:val="004E0734"/>
    <w:rsid w:val="004E0859"/>
    <w:rsid w:val="004E1309"/>
    <w:rsid w:val="004E15E9"/>
    <w:rsid w:val="004E27A6"/>
    <w:rsid w:val="004E2ED8"/>
    <w:rsid w:val="004E317B"/>
    <w:rsid w:val="004E3933"/>
    <w:rsid w:val="004E3C52"/>
    <w:rsid w:val="004E402F"/>
    <w:rsid w:val="004E5A2F"/>
    <w:rsid w:val="004E60F6"/>
    <w:rsid w:val="004E6267"/>
    <w:rsid w:val="004E631E"/>
    <w:rsid w:val="004E6E0B"/>
    <w:rsid w:val="004E74FF"/>
    <w:rsid w:val="004E7C7D"/>
    <w:rsid w:val="004E7E3E"/>
    <w:rsid w:val="004F012E"/>
    <w:rsid w:val="004F0459"/>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B1B"/>
    <w:rsid w:val="004F605E"/>
    <w:rsid w:val="004F6D0E"/>
    <w:rsid w:val="004F77CE"/>
    <w:rsid w:val="004F7A74"/>
    <w:rsid w:val="005008AA"/>
    <w:rsid w:val="00501142"/>
    <w:rsid w:val="005012F2"/>
    <w:rsid w:val="00501BFF"/>
    <w:rsid w:val="00502244"/>
    <w:rsid w:val="005022DF"/>
    <w:rsid w:val="00502595"/>
    <w:rsid w:val="00502A18"/>
    <w:rsid w:val="00502AB3"/>
    <w:rsid w:val="00503893"/>
    <w:rsid w:val="005040B1"/>
    <w:rsid w:val="00504C9C"/>
    <w:rsid w:val="0050573D"/>
    <w:rsid w:val="00506220"/>
    <w:rsid w:val="00507453"/>
    <w:rsid w:val="005078B0"/>
    <w:rsid w:val="0051087A"/>
    <w:rsid w:val="00512708"/>
    <w:rsid w:val="0051317F"/>
    <w:rsid w:val="00513414"/>
    <w:rsid w:val="00513940"/>
    <w:rsid w:val="00513C67"/>
    <w:rsid w:val="00513E2C"/>
    <w:rsid w:val="00513F20"/>
    <w:rsid w:val="005148C4"/>
    <w:rsid w:val="0051502C"/>
    <w:rsid w:val="00515264"/>
    <w:rsid w:val="00515335"/>
    <w:rsid w:val="005153C6"/>
    <w:rsid w:val="00515433"/>
    <w:rsid w:val="00515762"/>
    <w:rsid w:val="0051581B"/>
    <w:rsid w:val="00515DFF"/>
    <w:rsid w:val="0051613C"/>
    <w:rsid w:val="00516322"/>
    <w:rsid w:val="00516B30"/>
    <w:rsid w:val="00517351"/>
    <w:rsid w:val="0052012A"/>
    <w:rsid w:val="0052146F"/>
    <w:rsid w:val="0052180A"/>
    <w:rsid w:val="00521811"/>
    <w:rsid w:val="00522F80"/>
    <w:rsid w:val="005234BC"/>
    <w:rsid w:val="00524619"/>
    <w:rsid w:val="00524F51"/>
    <w:rsid w:val="00525D4B"/>
    <w:rsid w:val="00527F84"/>
    <w:rsid w:val="005305A2"/>
    <w:rsid w:val="00530649"/>
    <w:rsid w:val="00530B5F"/>
    <w:rsid w:val="0053179D"/>
    <w:rsid w:val="0053204F"/>
    <w:rsid w:val="0053228F"/>
    <w:rsid w:val="005328E2"/>
    <w:rsid w:val="00532AD7"/>
    <w:rsid w:val="00533413"/>
    <w:rsid w:val="0053367B"/>
    <w:rsid w:val="005336F3"/>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DB4"/>
    <w:rsid w:val="005458D2"/>
    <w:rsid w:val="0054602D"/>
    <w:rsid w:val="0054677E"/>
    <w:rsid w:val="00546874"/>
    <w:rsid w:val="00547197"/>
    <w:rsid w:val="0054725E"/>
    <w:rsid w:val="0054765F"/>
    <w:rsid w:val="00547B4D"/>
    <w:rsid w:val="005513B8"/>
    <w:rsid w:val="0055227E"/>
    <w:rsid w:val="00552A30"/>
    <w:rsid w:val="0055394D"/>
    <w:rsid w:val="00554B63"/>
    <w:rsid w:val="00554F7A"/>
    <w:rsid w:val="005552AD"/>
    <w:rsid w:val="005556B3"/>
    <w:rsid w:val="005565BE"/>
    <w:rsid w:val="00556B60"/>
    <w:rsid w:val="00556B8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49B"/>
    <w:rsid w:val="00566B88"/>
    <w:rsid w:val="00566BCD"/>
    <w:rsid w:val="00566CDE"/>
    <w:rsid w:val="0057118A"/>
    <w:rsid w:val="00571FFE"/>
    <w:rsid w:val="005724E9"/>
    <w:rsid w:val="00573511"/>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EF7"/>
    <w:rsid w:val="005919F9"/>
    <w:rsid w:val="00591D9D"/>
    <w:rsid w:val="00591F87"/>
    <w:rsid w:val="0059209A"/>
    <w:rsid w:val="00592226"/>
    <w:rsid w:val="00594F2D"/>
    <w:rsid w:val="00595042"/>
    <w:rsid w:val="005954BA"/>
    <w:rsid w:val="00595C9F"/>
    <w:rsid w:val="00596107"/>
    <w:rsid w:val="00596289"/>
    <w:rsid w:val="005966E6"/>
    <w:rsid w:val="00597616"/>
    <w:rsid w:val="005A00E5"/>
    <w:rsid w:val="005A0497"/>
    <w:rsid w:val="005A1150"/>
    <w:rsid w:val="005A1B11"/>
    <w:rsid w:val="005A399A"/>
    <w:rsid w:val="005A3AA7"/>
    <w:rsid w:val="005A3EEA"/>
    <w:rsid w:val="005A3F81"/>
    <w:rsid w:val="005A3FDF"/>
    <w:rsid w:val="005A45E3"/>
    <w:rsid w:val="005A5727"/>
    <w:rsid w:val="005A61C7"/>
    <w:rsid w:val="005A6DD3"/>
    <w:rsid w:val="005A6ECB"/>
    <w:rsid w:val="005A7216"/>
    <w:rsid w:val="005A79D2"/>
    <w:rsid w:val="005B1C7A"/>
    <w:rsid w:val="005B1CC6"/>
    <w:rsid w:val="005B1D1D"/>
    <w:rsid w:val="005B2A08"/>
    <w:rsid w:val="005B3200"/>
    <w:rsid w:val="005B34AA"/>
    <w:rsid w:val="005B3D16"/>
    <w:rsid w:val="005B3FEF"/>
    <w:rsid w:val="005B4716"/>
    <w:rsid w:val="005B4902"/>
    <w:rsid w:val="005B4D3B"/>
    <w:rsid w:val="005B4F09"/>
    <w:rsid w:val="005B5AFA"/>
    <w:rsid w:val="005B6C88"/>
    <w:rsid w:val="005B7AB7"/>
    <w:rsid w:val="005B7FF7"/>
    <w:rsid w:val="005C02F5"/>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A5"/>
    <w:rsid w:val="005D07FC"/>
    <w:rsid w:val="005D15B5"/>
    <w:rsid w:val="005D1924"/>
    <w:rsid w:val="005D1928"/>
    <w:rsid w:val="005D3403"/>
    <w:rsid w:val="005D4A1E"/>
    <w:rsid w:val="005D4E12"/>
    <w:rsid w:val="005D56F5"/>
    <w:rsid w:val="005D5785"/>
    <w:rsid w:val="005D584F"/>
    <w:rsid w:val="005D5C48"/>
    <w:rsid w:val="005D62E0"/>
    <w:rsid w:val="005D6AE1"/>
    <w:rsid w:val="005D73B7"/>
    <w:rsid w:val="005E01D5"/>
    <w:rsid w:val="005E05C5"/>
    <w:rsid w:val="005E0DF6"/>
    <w:rsid w:val="005E1233"/>
    <w:rsid w:val="005E1E7C"/>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ECD"/>
    <w:rsid w:val="005F33F2"/>
    <w:rsid w:val="005F38F7"/>
    <w:rsid w:val="005F3AE2"/>
    <w:rsid w:val="005F448F"/>
    <w:rsid w:val="005F4524"/>
    <w:rsid w:val="005F47FE"/>
    <w:rsid w:val="005F6F2D"/>
    <w:rsid w:val="005F743D"/>
    <w:rsid w:val="005F780D"/>
    <w:rsid w:val="006005F9"/>
    <w:rsid w:val="00601515"/>
    <w:rsid w:val="006024DB"/>
    <w:rsid w:val="0060384A"/>
    <w:rsid w:val="006042F4"/>
    <w:rsid w:val="006046BF"/>
    <w:rsid w:val="006048F7"/>
    <w:rsid w:val="006048FC"/>
    <w:rsid w:val="006057FC"/>
    <w:rsid w:val="00605B60"/>
    <w:rsid w:val="006065E0"/>
    <w:rsid w:val="00606C9F"/>
    <w:rsid w:val="00606EEA"/>
    <w:rsid w:val="006108D8"/>
    <w:rsid w:val="00610AAA"/>
    <w:rsid w:val="00610E36"/>
    <w:rsid w:val="00611033"/>
    <w:rsid w:val="006113CB"/>
    <w:rsid w:val="0061196F"/>
    <w:rsid w:val="00612118"/>
    <w:rsid w:val="0061264E"/>
    <w:rsid w:val="0061288F"/>
    <w:rsid w:val="00612916"/>
    <w:rsid w:val="006142F1"/>
    <w:rsid w:val="006154A8"/>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6BE0"/>
    <w:rsid w:val="00626DEB"/>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C20"/>
    <w:rsid w:val="00641D27"/>
    <w:rsid w:val="0064201B"/>
    <w:rsid w:val="00642DA5"/>
    <w:rsid w:val="006438E2"/>
    <w:rsid w:val="00643C73"/>
    <w:rsid w:val="0064439B"/>
    <w:rsid w:val="006446F7"/>
    <w:rsid w:val="006453F7"/>
    <w:rsid w:val="00645413"/>
    <w:rsid w:val="00645F69"/>
    <w:rsid w:val="00646154"/>
    <w:rsid w:val="00646D8C"/>
    <w:rsid w:val="00646F1B"/>
    <w:rsid w:val="00646FB5"/>
    <w:rsid w:val="0064720C"/>
    <w:rsid w:val="00650091"/>
    <w:rsid w:val="006503F9"/>
    <w:rsid w:val="006513EE"/>
    <w:rsid w:val="006515F5"/>
    <w:rsid w:val="00651C55"/>
    <w:rsid w:val="0065260E"/>
    <w:rsid w:val="006533CE"/>
    <w:rsid w:val="00653504"/>
    <w:rsid w:val="00653BBC"/>
    <w:rsid w:val="00654A5C"/>
    <w:rsid w:val="00654C08"/>
    <w:rsid w:val="00655D01"/>
    <w:rsid w:val="00655E4E"/>
    <w:rsid w:val="00656D75"/>
    <w:rsid w:val="00656D9A"/>
    <w:rsid w:val="0065713C"/>
    <w:rsid w:val="00657188"/>
    <w:rsid w:val="00657612"/>
    <w:rsid w:val="0065779E"/>
    <w:rsid w:val="006577F7"/>
    <w:rsid w:val="00657E37"/>
    <w:rsid w:val="0066012A"/>
    <w:rsid w:val="0066015A"/>
    <w:rsid w:val="006603EF"/>
    <w:rsid w:val="006609BE"/>
    <w:rsid w:val="00660F74"/>
    <w:rsid w:val="0066109F"/>
    <w:rsid w:val="00661A4D"/>
    <w:rsid w:val="00662A2B"/>
    <w:rsid w:val="006630A9"/>
    <w:rsid w:val="006630CB"/>
    <w:rsid w:val="00663A6D"/>
    <w:rsid w:val="00663AAA"/>
    <w:rsid w:val="0066404A"/>
    <w:rsid w:val="00664181"/>
    <w:rsid w:val="006643CF"/>
    <w:rsid w:val="006650AB"/>
    <w:rsid w:val="0066521E"/>
    <w:rsid w:val="006657B3"/>
    <w:rsid w:val="00665F90"/>
    <w:rsid w:val="00665FEB"/>
    <w:rsid w:val="006662C5"/>
    <w:rsid w:val="006666D1"/>
    <w:rsid w:val="00666E92"/>
    <w:rsid w:val="006670B8"/>
    <w:rsid w:val="0066744E"/>
    <w:rsid w:val="00667622"/>
    <w:rsid w:val="00667DEC"/>
    <w:rsid w:val="006705B1"/>
    <w:rsid w:val="006711A7"/>
    <w:rsid w:val="006718C9"/>
    <w:rsid w:val="00671CD3"/>
    <w:rsid w:val="00671E80"/>
    <w:rsid w:val="00671EAC"/>
    <w:rsid w:val="00671ECB"/>
    <w:rsid w:val="006729D5"/>
    <w:rsid w:val="006730CB"/>
    <w:rsid w:val="00673990"/>
    <w:rsid w:val="00673D6A"/>
    <w:rsid w:val="00673F85"/>
    <w:rsid w:val="00674012"/>
    <w:rsid w:val="00675C76"/>
    <w:rsid w:val="006765F7"/>
    <w:rsid w:val="00677B11"/>
    <w:rsid w:val="00677B13"/>
    <w:rsid w:val="00677ECD"/>
    <w:rsid w:val="00680092"/>
    <w:rsid w:val="006801A4"/>
    <w:rsid w:val="006808D4"/>
    <w:rsid w:val="00680932"/>
    <w:rsid w:val="00680E78"/>
    <w:rsid w:val="0068111E"/>
    <w:rsid w:val="00681ABB"/>
    <w:rsid w:val="00682752"/>
    <w:rsid w:val="00682D67"/>
    <w:rsid w:val="0068331D"/>
    <w:rsid w:val="00683524"/>
    <w:rsid w:val="006839A2"/>
    <w:rsid w:val="00683EF7"/>
    <w:rsid w:val="00684236"/>
    <w:rsid w:val="006842B1"/>
    <w:rsid w:val="0068443C"/>
    <w:rsid w:val="00684C38"/>
    <w:rsid w:val="00684C6B"/>
    <w:rsid w:val="00685D30"/>
    <w:rsid w:val="006864AB"/>
    <w:rsid w:val="006866C1"/>
    <w:rsid w:val="00686A77"/>
    <w:rsid w:val="0068799C"/>
    <w:rsid w:val="006879CC"/>
    <w:rsid w:val="00690C30"/>
    <w:rsid w:val="00690F38"/>
    <w:rsid w:val="00691F13"/>
    <w:rsid w:val="00692CE4"/>
    <w:rsid w:val="00692FC0"/>
    <w:rsid w:val="00693200"/>
    <w:rsid w:val="00695227"/>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6155"/>
    <w:rsid w:val="006A746A"/>
    <w:rsid w:val="006B02F6"/>
    <w:rsid w:val="006B09F0"/>
    <w:rsid w:val="006B0C33"/>
    <w:rsid w:val="006B0DAD"/>
    <w:rsid w:val="006B188C"/>
    <w:rsid w:val="006B2729"/>
    <w:rsid w:val="006B27F8"/>
    <w:rsid w:val="006B302E"/>
    <w:rsid w:val="006B390A"/>
    <w:rsid w:val="006B3B42"/>
    <w:rsid w:val="006B5377"/>
    <w:rsid w:val="006B5456"/>
    <w:rsid w:val="006B5C67"/>
    <w:rsid w:val="006B653E"/>
    <w:rsid w:val="006B698E"/>
    <w:rsid w:val="006B77B2"/>
    <w:rsid w:val="006C04E6"/>
    <w:rsid w:val="006C0C9C"/>
    <w:rsid w:val="006C217F"/>
    <w:rsid w:val="006C22E3"/>
    <w:rsid w:val="006C25EC"/>
    <w:rsid w:val="006C2615"/>
    <w:rsid w:val="006C40CB"/>
    <w:rsid w:val="006C47F4"/>
    <w:rsid w:val="006C48BB"/>
    <w:rsid w:val="006C5414"/>
    <w:rsid w:val="006C5A08"/>
    <w:rsid w:val="006C5BCB"/>
    <w:rsid w:val="006C7931"/>
    <w:rsid w:val="006D01FB"/>
    <w:rsid w:val="006D06A6"/>
    <w:rsid w:val="006D1A24"/>
    <w:rsid w:val="006D2AEB"/>
    <w:rsid w:val="006D2FC7"/>
    <w:rsid w:val="006D31E5"/>
    <w:rsid w:val="006D3328"/>
    <w:rsid w:val="006D351C"/>
    <w:rsid w:val="006D35C2"/>
    <w:rsid w:val="006D3869"/>
    <w:rsid w:val="006D3EC2"/>
    <w:rsid w:val="006D5066"/>
    <w:rsid w:val="006D5EF5"/>
    <w:rsid w:val="006D63BF"/>
    <w:rsid w:val="006D68E7"/>
    <w:rsid w:val="006D7F0C"/>
    <w:rsid w:val="006D7F71"/>
    <w:rsid w:val="006E0883"/>
    <w:rsid w:val="006E0961"/>
    <w:rsid w:val="006E0D37"/>
    <w:rsid w:val="006E2654"/>
    <w:rsid w:val="006E2F62"/>
    <w:rsid w:val="006E35AF"/>
    <w:rsid w:val="006E3CD9"/>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3523"/>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2B3E"/>
    <w:rsid w:val="007131F0"/>
    <w:rsid w:val="0071326D"/>
    <w:rsid w:val="00713311"/>
    <w:rsid w:val="00713799"/>
    <w:rsid w:val="007142A1"/>
    <w:rsid w:val="007145F3"/>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C47"/>
    <w:rsid w:val="00726015"/>
    <w:rsid w:val="00726F5F"/>
    <w:rsid w:val="00730092"/>
    <w:rsid w:val="00730617"/>
    <w:rsid w:val="007309E7"/>
    <w:rsid w:val="00730C62"/>
    <w:rsid w:val="00732246"/>
    <w:rsid w:val="007326F6"/>
    <w:rsid w:val="007331AB"/>
    <w:rsid w:val="0073348D"/>
    <w:rsid w:val="007346EC"/>
    <w:rsid w:val="007347E6"/>
    <w:rsid w:val="0073537E"/>
    <w:rsid w:val="0073571F"/>
    <w:rsid w:val="007357B0"/>
    <w:rsid w:val="00735EAD"/>
    <w:rsid w:val="007364BA"/>
    <w:rsid w:val="00737A46"/>
    <w:rsid w:val="00737E1E"/>
    <w:rsid w:val="00742627"/>
    <w:rsid w:val="00742732"/>
    <w:rsid w:val="00742C92"/>
    <w:rsid w:val="00743B74"/>
    <w:rsid w:val="00743F57"/>
    <w:rsid w:val="00744061"/>
    <w:rsid w:val="00744683"/>
    <w:rsid w:val="007448D5"/>
    <w:rsid w:val="00745C50"/>
    <w:rsid w:val="00745CD1"/>
    <w:rsid w:val="007465D0"/>
    <w:rsid w:val="00746774"/>
    <w:rsid w:val="007476F4"/>
    <w:rsid w:val="0074794F"/>
    <w:rsid w:val="007506E5"/>
    <w:rsid w:val="00751169"/>
    <w:rsid w:val="0075194C"/>
    <w:rsid w:val="00751A9F"/>
    <w:rsid w:val="007528DE"/>
    <w:rsid w:val="007530A8"/>
    <w:rsid w:val="00753F3C"/>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B65"/>
    <w:rsid w:val="007655D5"/>
    <w:rsid w:val="00765ACC"/>
    <w:rsid w:val="00766516"/>
    <w:rsid w:val="007671AA"/>
    <w:rsid w:val="007703AF"/>
    <w:rsid w:val="0077161F"/>
    <w:rsid w:val="00771798"/>
    <w:rsid w:val="007718DD"/>
    <w:rsid w:val="00771B32"/>
    <w:rsid w:val="00771F7C"/>
    <w:rsid w:val="00771FCB"/>
    <w:rsid w:val="00772B5F"/>
    <w:rsid w:val="00773B96"/>
    <w:rsid w:val="00774D42"/>
    <w:rsid w:val="007750D8"/>
    <w:rsid w:val="007751B3"/>
    <w:rsid w:val="007759A5"/>
    <w:rsid w:val="00775AD1"/>
    <w:rsid w:val="00775B7D"/>
    <w:rsid w:val="00775CF0"/>
    <w:rsid w:val="00777063"/>
    <w:rsid w:val="007776E7"/>
    <w:rsid w:val="0077781F"/>
    <w:rsid w:val="00781741"/>
    <w:rsid w:val="00781C3D"/>
    <w:rsid w:val="007820D5"/>
    <w:rsid w:val="007821A6"/>
    <w:rsid w:val="007828FF"/>
    <w:rsid w:val="007837D6"/>
    <w:rsid w:val="007837F9"/>
    <w:rsid w:val="0078407C"/>
    <w:rsid w:val="00784528"/>
    <w:rsid w:val="0078465F"/>
    <w:rsid w:val="00784C88"/>
    <w:rsid w:val="00785D37"/>
    <w:rsid w:val="0078612A"/>
    <w:rsid w:val="007861AA"/>
    <w:rsid w:val="0078637A"/>
    <w:rsid w:val="0078700B"/>
    <w:rsid w:val="00787288"/>
    <w:rsid w:val="007874F1"/>
    <w:rsid w:val="007874FF"/>
    <w:rsid w:val="00791216"/>
    <w:rsid w:val="00791D9A"/>
    <w:rsid w:val="00792056"/>
    <w:rsid w:val="00792BDC"/>
    <w:rsid w:val="00793403"/>
    <w:rsid w:val="00794A99"/>
    <w:rsid w:val="00795101"/>
    <w:rsid w:val="007954B3"/>
    <w:rsid w:val="00795B0B"/>
    <w:rsid w:val="007962DC"/>
    <w:rsid w:val="00796441"/>
    <w:rsid w:val="007A0A1A"/>
    <w:rsid w:val="007A1CCC"/>
    <w:rsid w:val="007A1FFF"/>
    <w:rsid w:val="007A234F"/>
    <w:rsid w:val="007A267E"/>
    <w:rsid w:val="007A27AF"/>
    <w:rsid w:val="007A2ADB"/>
    <w:rsid w:val="007A2C58"/>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2BC8"/>
    <w:rsid w:val="007B2C9B"/>
    <w:rsid w:val="007B3826"/>
    <w:rsid w:val="007B40EE"/>
    <w:rsid w:val="007B5155"/>
    <w:rsid w:val="007B5B39"/>
    <w:rsid w:val="007B5E41"/>
    <w:rsid w:val="007B60D1"/>
    <w:rsid w:val="007B676B"/>
    <w:rsid w:val="007B6C2E"/>
    <w:rsid w:val="007B7DDA"/>
    <w:rsid w:val="007C007A"/>
    <w:rsid w:val="007C037E"/>
    <w:rsid w:val="007C0950"/>
    <w:rsid w:val="007C0B94"/>
    <w:rsid w:val="007C0F3C"/>
    <w:rsid w:val="007C2031"/>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896"/>
    <w:rsid w:val="007D02C1"/>
    <w:rsid w:val="007D0537"/>
    <w:rsid w:val="007D0DB3"/>
    <w:rsid w:val="007D0F88"/>
    <w:rsid w:val="007D20F5"/>
    <w:rsid w:val="007D26EC"/>
    <w:rsid w:val="007D291E"/>
    <w:rsid w:val="007D366E"/>
    <w:rsid w:val="007D4531"/>
    <w:rsid w:val="007D4AD5"/>
    <w:rsid w:val="007D5856"/>
    <w:rsid w:val="007D66B4"/>
    <w:rsid w:val="007D7104"/>
    <w:rsid w:val="007D7199"/>
    <w:rsid w:val="007D75DE"/>
    <w:rsid w:val="007D7CB2"/>
    <w:rsid w:val="007E0D6A"/>
    <w:rsid w:val="007E1033"/>
    <w:rsid w:val="007E1571"/>
    <w:rsid w:val="007E2462"/>
    <w:rsid w:val="007E2B84"/>
    <w:rsid w:val="007E4E8E"/>
    <w:rsid w:val="007E6858"/>
    <w:rsid w:val="007E68C3"/>
    <w:rsid w:val="007E6961"/>
    <w:rsid w:val="007E69E1"/>
    <w:rsid w:val="007E6EED"/>
    <w:rsid w:val="007E7A87"/>
    <w:rsid w:val="007F013D"/>
    <w:rsid w:val="007F21D4"/>
    <w:rsid w:val="007F2A58"/>
    <w:rsid w:val="007F3243"/>
    <w:rsid w:val="007F3865"/>
    <w:rsid w:val="007F4317"/>
    <w:rsid w:val="007F4CAF"/>
    <w:rsid w:val="007F55D9"/>
    <w:rsid w:val="007F574A"/>
    <w:rsid w:val="007F5D29"/>
    <w:rsid w:val="007F5F59"/>
    <w:rsid w:val="007F72AF"/>
    <w:rsid w:val="007F75F8"/>
    <w:rsid w:val="007F7AD3"/>
    <w:rsid w:val="007F7D3F"/>
    <w:rsid w:val="00800947"/>
    <w:rsid w:val="00800B4E"/>
    <w:rsid w:val="00800BBD"/>
    <w:rsid w:val="008011C1"/>
    <w:rsid w:val="00801226"/>
    <w:rsid w:val="0080156A"/>
    <w:rsid w:val="008025E1"/>
    <w:rsid w:val="0080392E"/>
    <w:rsid w:val="00804AE8"/>
    <w:rsid w:val="00804F97"/>
    <w:rsid w:val="00805478"/>
    <w:rsid w:val="00806837"/>
    <w:rsid w:val="0080689A"/>
    <w:rsid w:val="008105FA"/>
    <w:rsid w:val="00810D18"/>
    <w:rsid w:val="00810D37"/>
    <w:rsid w:val="0081107A"/>
    <w:rsid w:val="008117DD"/>
    <w:rsid w:val="008121C7"/>
    <w:rsid w:val="00813041"/>
    <w:rsid w:val="00813368"/>
    <w:rsid w:val="008135D8"/>
    <w:rsid w:val="00813B4B"/>
    <w:rsid w:val="0081521B"/>
    <w:rsid w:val="008153DD"/>
    <w:rsid w:val="008154E1"/>
    <w:rsid w:val="00816E14"/>
    <w:rsid w:val="00816E97"/>
    <w:rsid w:val="00817AC5"/>
    <w:rsid w:val="00822364"/>
    <w:rsid w:val="00823648"/>
    <w:rsid w:val="00823A81"/>
    <w:rsid w:val="00823DBD"/>
    <w:rsid w:val="008249B6"/>
    <w:rsid w:val="00824A08"/>
    <w:rsid w:val="00824A4B"/>
    <w:rsid w:val="008257D8"/>
    <w:rsid w:val="00826231"/>
    <w:rsid w:val="00830D47"/>
    <w:rsid w:val="00832286"/>
    <w:rsid w:val="00832AD4"/>
    <w:rsid w:val="008341A2"/>
    <w:rsid w:val="00834754"/>
    <w:rsid w:val="00834A2E"/>
    <w:rsid w:val="0083515F"/>
    <w:rsid w:val="0083564C"/>
    <w:rsid w:val="008359C2"/>
    <w:rsid w:val="00835F2D"/>
    <w:rsid w:val="00836436"/>
    <w:rsid w:val="008374A0"/>
    <w:rsid w:val="00837F38"/>
    <w:rsid w:val="0084047C"/>
    <w:rsid w:val="008407F7"/>
    <w:rsid w:val="00841D89"/>
    <w:rsid w:val="0084218F"/>
    <w:rsid w:val="008425EA"/>
    <w:rsid w:val="0084280A"/>
    <w:rsid w:val="008446C2"/>
    <w:rsid w:val="00844782"/>
    <w:rsid w:val="008447EE"/>
    <w:rsid w:val="008459B2"/>
    <w:rsid w:val="00845AA7"/>
    <w:rsid w:val="00845B2D"/>
    <w:rsid w:val="00845CF3"/>
    <w:rsid w:val="008464D2"/>
    <w:rsid w:val="00846C8B"/>
    <w:rsid w:val="00846E60"/>
    <w:rsid w:val="008475F1"/>
    <w:rsid w:val="00850371"/>
    <w:rsid w:val="008503C8"/>
    <w:rsid w:val="00850BAF"/>
    <w:rsid w:val="00851530"/>
    <w:rsid w:val="00851CE8"/>
    <w:rsid w:val="00852277"/>
    <w:rsid w:val="0085240C"/>
    <w:rsid w:val="0085322F"/>
    <w:rsid w:val="00853E09"/>
    <w:rsid w:val="00853EF6"/>
    <w:rsid w:val="00855A1D"/>
    <w:rsid w:val="008563C2"/>
    <w:rsid w:val="00856A08"/>
    <w:rsid w:val="00856E7D"/>
    <w:rsid w:val="00857250"/>
    <w:rsid w:val="008610AE"/>
    <w:rsid w:val="008615D3"/>
    <w:rsid w:val="00861A4A"/>
    <w:rsid w:val="008627E8"/>
    <w:rsid w:val="0086280E"/>
    <w:rsid w:val="0086464F"/>
    <w:rsid w:val="00864655"/>
    <w:rsid w:val="0086468E"/>
    <w:rsid w:val="00865A88"/>
    <w:rsid w:val="008666C0"/>
    <w:rsid w:val="00866DFD"/>
    <w:rsid w:val="00867432"/>
    <w:rsid w:val="00870217"/>
    <w:rsid w:val="00870427"/>
    <w:rsid w:val="00870AE6"/>
    <w:rsid w:val="00871BFD"/>
    <w:rsid w:val="00871D86"/>
    <w:rsid w:val="00873035"/>
    <w:rsid w:val="008735B9"/>
    <w:rsid w:val="00873A4D"/>
    <w:rsid w:val="00873CC4"/>
    <w:rsid w:val="008742E9"/>
    <w:rsid w:val="00874A38"/>
    <w:rsid w:val="0087537D"/>
    <w:rsid w:val="00875E4F"/>
    <w:rsid w:val="0088040C"/>
    <w:rsid w:val="008806E9"/>
    <w:rsid w:val="00880F63"/>
    <w:rsid w:val="0088128C"/>
    <w:rsid w:val="00882732"/>
    <w:rsid w:val="00883207"/>
    <w:rsid w:val="00883488"/>
    <w:rsid w:val="00884AEC"/>
    <w:rsid w:val="00886300"/>
    <w:rsid w:val="00886C18"/>
    <w:rsid w:val="00887304"/>
    <w:rsid w:val="008878EC"/>
    <w:rsid w:val="0089059B"/>
    <w:rsid w:val="008907DC"/>
    <w:rsid w:val="00891E6C"/>
    <w:rsid w:val="00891FCD"/>
    <w:rsid w:val="00892E8E"/>
    <w:rsid w:val="00892FE7"/>
    <w:rsid w:val="008932F2"/>
    <w:rsid w:val="00893AAB"/>
    <w:rsid w:val="00894032"/>
    <w:rsid w:val="00894136"/>
    <w:rsid w:val="00894B4E"/>
    <w:rsid w:val="0089515F"/>
    <w:rsid w:val="00895283"/>
    <w:rsid w:val="0089584A"/>
    <w:rsid w:val="00896732"/>
    <w:rsid w:val="00896EED"/>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4E3"/>
    <w:rsid w:val="008B3D16"/>
    <w:rsid w:val="008B4D83"/>
    <w:rsid w:val="008B5310"/>
    <w:rsid w:val="008B602F"/>
    <w:rsid w:val="008B6346"/>
    <w:rsid w:val="008B6F00"/>
    <w:rsid w:val="008B7B7F"/>
    <w:rsid w:val="008C0622"/>
    <w:rsid w:val="008C191C"/>
    <w:rsid w:val="008C1CA1"/>
    <w:rsid w:val="008C31B3"/>
    <w:rsid w:val="008C3204"/>
    <w:rsid w:val="008C33E3"/>
    <w:rsid w:val="008C35C9"/>
    <w:rsid w:val="008C4029"/>
    <w:rsid w:val="008C4226"/>
    <w:rsid w:val="008C4487"/>
    <w:rsid w:val="008C4786"/>
    <w:rsid w:val="008C4D47"/>
    <w:rsid w:val="008C4D84"/>
    <w:rsid w:val="008C59C3"/>
    <w:rsid w:val="008C5AD1"/>
    <w:rsid w:val="008C5BA0"/>
    <w:rsid w:val="008C5D38"/>
    <w:rsid w:val="008C5F2D"/>
    <w:rsid w:val="008C6506"/>
    <w:rsid w:val="008C6C3C"/>
    <w:rsid w:val="008C6C9F"/>
    <w:rsid w:val="008C7264"/>
    <w:rsid w:val="008C753A"/>
    <w:rsid w:val="008D0214"/>
    <w:rsid w:val="008D0A0C"/>
    <w:rsid w:val="008D15C8"/>
    <w:rsid w:val="008D1A33"/>
    <w:rsid w:val="008D26A0"/>
    <w:rsid w:val="008D2BD4"/>
    <w:rsid w:val="008D4C91"/>
    <w:rsid w:val="008D60B1"/>
    <w:rsid w:val="008D649C"/>
    <w:rsid w:val="008D6B40"/>
    <w:rsid w:val="008D6DF6"/>
    <w:rsid w:val="008D731D"/>
    <w:rsid w:val="008D7738"/>
    <w:rsid w:val="008D7D61"/>
    <w:rsid w:val="008D7EFD"/>
    <w:rsid w:val="008E0712"/>
    <w:rsid w:val="008E1B40"/>
    <w:rsid w:val="008E1B76"/>
    <w:rsid w:val="008E1EF8"/>
    <w:rsid w:val="008E209F"/>
    <w:rsid w:val="008E23E2"/>
    <w:rsid w:val="008E61AD"/>
    <w:rsid w:val="008F0140"/>
    <w:rsid w:val="008F0C0B"/>
    <w:rsid w:val="008F119A"/>
    <w:rsid w:val="008F1259"/>
    <w:rsid w:val="008F13B6"/>
    <w:rsid w:val="008F17E9"/>
    <w:rsid w:val="008F183D"/>
    <w:rsid w:val="008F1BB7"/>
    <w:rsid w:val="008F1EAF"/>
    <w:rsid w:val="008F2064"/>
    <w:rsid w:val="008F3385"/>
    <w:rsid w:val="008F35C4"/>
    <w:rsid w:val="008F3BE0"/>
    <w:rsid w:val="008F4222"/>
    <w:rsid w:val="008F54BB"/>
    <w:rsid w:val="008F5523"/>
    <w:rsid w:val="008F5804"/>
    <w:rsid w:val="008F5F8F"/>
    <w:rsid w:val="008F61E4"/>
    <w:rsid w:val="008F62CF"/>
    <w:rsid w:val="008F66F3"/>
    <w:rsid w:val="008F6BC5"/>
    <w:rsid w:val="008F6C87"/>
    <w:rsid w:val="008F710B"/>
    <w:rsid w:val="0090259C"/>
    <w:rsid w:val="00902FFB"/>
    <w:rsid w:val="00903B1B"/>
    <w:rsid w:val="009074DA"/>
    <w:rsid w:val="00907D2D"/>
    <w:rsid w:val="00907E4A"/>
    <w:rsid w:val="00907EB0"/>
    <w:rsid w:val="009106DA"/>
    <w:rsid w:val="00910970"/>
    <w:rsid w:val="00910C54"/>
    <w:rsid w:val="00911764"/>
    <w:rsid w:val="00912E8A"/>
    <w:rsid w:val="009130FB"/>
    <w:rsid w:val="00913E96"/>
    <w:rsid w:val="0091460C"/>
    <w:rsid w:val="0091463B"/>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441"/>
    <w:rsid w:val="00927479"/>
    <w:rsid w:val="00930A65"/>
    <w:rsid w:val="00931299"/>
    <w:rsid w:val="00931438"/>
    <w:rsid w:val="00931FDC"/>
    <w:rsid w:val="00932478"/>
    <w:rsid w:val="0093401A"/>
    <w:rsid w:val="00934B9D"/>
    <w:rsid w:val="00934CC5"/>
    <w:rsid w:val="00934D23"/>
    <w:rsid w:val="009368E1"/>
    <w:rsid w:val="00937336"/>
    <w:rsid w:val="00940DE0"/>
    <w:rsid w:val="00940EDD"/>
    <w:rsid w:val="00942071"/>
    <w:rsid w:val="00942209"/>
    <w:rsid w:val="00942AB5"/>
    <w:rsid w:val="0094412B"/>
    <w:rsid w:val="00944EBA"/>
    <w:rsid w:val="00945D01"/>
    <w:rsid w:val="009468EE"/>
    <w:rsid w:val="00946A21"/>
    <w:rsid w:val="0094773C"/>
    <w:rsid w:val="00947D28"/>
    <w:rsid w:val="00950745"/>
    <w:rsid w:val="00951020"/>
    <w:rsid w:val="009510F7"/>
    <w:rsid w:val="009512C7"/>
    <w:rsid w:val="009515AE"/>
    <w:rsid w:val="0095296D"/>
    <w:rsid w:val="00952AFA"/>
    <w:rsid w:val="00953AB1"/>
    <w:rsid w:val="00953ECF"/>
    <w:rsid w:val="00954406"/>
    <w:rsid w:val="00954E5C"/>
    <w:rsid w:val="00955110"/>
    <w:rsid w:val="00955509"/>
    <w:rsid w:val="0095553C"/>
    <w:rsid w:val="00955F85"/>
    <w:rsid w:val="00956D7A"/>
    <w:rsid w:val="009571B3"/>
    <w:rsid w:val="00960100"/>
    <w:rsid w:val="00960300"/>
    <w:rsid w:val="00960EA7"/>
    <w:rsid w:val="00961537"/>
    <w:rsid w:val="00961832"/>
    <w:rsid w:val="009621D9"/>
    <w:rsid w:val="0096244C"/>
    <w:rsid w:val="00964236"/>
    <w:rsid w:val="00966371"/>
    <w:rsid w:val="00966A4E"/>
    <w:rsid w:val="00966B99"/>
    <w:rsid w:val="0096763C"/>
    <w:rsid w:val="00967BB8"/>
    <w:rsid w:val="00967FA4"/>
    <w:rsid w:val="009708F6"/>
    <w:rsid w:val="0097093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7568"/>
    <w:rsid w:val="0098769A"/>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0805"/>
    <w:rsid w:val="009A10E2"/>
    <w:rsid w:val="009A1221"/>
    <w:rsid w:val="009A1F8A"/>
    <w:rsid w:val="009A239F"/>
    <w:rsid w:val="009A3432"/>
    <w:rsid w:val="009A3C69"/>
    <w:rsid w:val="009A50A8"/>
    <w:rsid w:val="009A51AE"/>
    <w:rsid w:val="009A5F29"/>
    <w:rsid w:val="009A68A4"/>
    <w:rsid w:val="009A7291"/>
    <w:rsid w:val="009A74B7"/>
    <w:rsid w:val="009A7C3F"/>
    <w:rsid w:val="009B0DDC"/>
    <w:rsid w:val="009B3B14"/>
    <w:rsid w:val="009B3BA6"/>
    <w:rsid w:val="009B3DB3"/>
    <w:rsid w:val="009B4433"/>
    <w:rsid w:val="009B44C7"/>
    <w:rsid w:val="009B4DC0"/>
    <w:rsid w:val="009B66FD"/>
    <w:rsid w:val="009C0062"/>
    <w:rsid w:val="009C0FEB"/>
    <w:rsid w:val="009C16E9"/>
    <w:rsid w:val="009C18FA"/>
    <w:rsid w:val="009C1A08"/>
    <w:rsid w:val="009C2FCF"/>
    <w:rsid w:val="009C335C"/>
    <w:rsid w:val="009C5C47"/>
    <w:rsid w:val="009C6563"/>
    <w:rsid w:val="009C7206"/>
    <w:rsid w:val="009C7877"/>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DA5"/>
    <w:rsid w:val="009E1B73"/>
    <w:rsid w:val="009E2140"/>
    <w:rsid w:val="009E368E"/>
    <w:rsid w:val="009E44B4"/>
    <w:rsid w:val="009E47E3"/>
    <w:rsid w:val="009E5710"/>
    <w:rsid w:val="009E71ED"/>
    <w:rsid w:val="009E7E7A"/>
    <w:rsid w:val="009F0733"/>
    <w:rsid w:val="009F0820"/>
    <w:rsid w:val="009F0A8E"/>
    <w:rsid w:val="009F4361"/>
    <w:rsid w:val="009F5237"/>
    <w:rsid w:val="009F5379"/>
    <w:rsid w:val="009F5621"/>
    <w:rsid w:val="009F601D"/>
    <w:rsid w:val="00A00694"/>
    <w:rsid w:val="00A0128C"/>
    <w:rsid w:val="00A018BC"/>
    <w:rsid w:val="00A01B7B"/>
    <w:rsid w:val="00A023ED"/>
    <w:rsid w:val="00A024E4"/>
    <w:rsid w:val="00A027B3"/>
    <w:rsid w:val="00A02FA3"/>
    <w:rsid w:val="00A0314C"/>
    <w:rsid w:val="00A0345B"/>
    <w:rsid w:val="00A0376F"/>
    <w:rsid w:val="00A03840"/>
    <w:rsid w:val="00A04994"/>
    <w:rsid w:val="00A057A9"/>
    <w:rsid w:val="00A05812"/>
    <w:rsid w:val="00A0600E"/>
    <w:rsid w:val="00A06E37"/>
    <w:rsid w:val="00A07154"/>
    <w:rsid w:val="00A07919"/>
    <w:rsid w:val="00A07F13"/>
    <w:rsid w:val="00A10090"/>
    <w:rsid w:val="00A1245C"/>
    <w:rsid w:val="00A12A55"/>
    <w:rsid w:val="00A15320"/>
    <w:rsid w:val="00A17051"/>
    <w:rsid w:val="00A170A3"/>
    <w:rsid w:val="00A17930"/>
    <w:rsid w:val="00A2075E"/>
    <w:rsid w:val="00A20A29"/>
    <w:rsid w:val="00A20BAA"/>
    <w:rsid w:val="00A20FDD"/>
    <w:rsid w:val="00A2169F"/>
    <w:rsid w:val="00A21E4D"/>
    <w:rsid w:val="00A23371"/>
    <w:rsid w:val="00A23533"/>
    <w:rsid w:val="00A23FE0"/>
    <w:rsid w:val="00A2407C"/>
    <w:rsid w:val="00A24407"/>
    <w:rsid w:val="00A2468D"/>
    <w:rsid w:val="00A24B4E"/>
    <w:rsid w:val="00A24D3B"/>
    <w:rsid w:val="00A25517"/>
    <w:rsid w:val="00A25700"/>
    <w:rsid w:val="00A25D19"/>
    <w:rsid w:val="00A261E2"/>
    <w:rsid w:val="00A2629E"/>
    <w:rsid w:val="00A26DCB"/>
    <w:rsid w:val="00A26E28"/>
    <w:rsid w:val="00A271AB"/>
    <w:rsid w:val="00A27599"/>
    <w:rsid w:val="00A30B8B"/>
    <w:rsid w:val="00A30DA3"/>
    <w:rsid w:val="00A310B8"/>
    <w:rsid w:val="00A320BD"/>
    <w:rsid w:val="00A323A6"/>
    <w:rsid w:val="00A324AB"/>
    <w:rsid w:val="00A3277F"/>
    <w:rsid w:val="00A33FFE"/>
    <w:rsid w:val="00A34B5A"/>
    <w:rsid w:val="00A34BA0"/>
    <w:rsid w:val="00A35024"/>
    <w:rsid w:val="00A35211"/>
    <w:rsid w:val="00A354F7"/>
    <w:rsid w:val="00A35B2B"/>
    <w:rsid w:val="00A35D46"/>
    <w:rsid w:val="00A35DD0"/>
    <w:rsid w:val="00A35F2B"/>
    <w:rsid w:val="00A3628E"/>
    <w:rsid w:val="00A362FE"/>
    <w:rsid w:val="00A36304"/>
    <w:rsid w:val="00A37258"/>
    <w:rsid w:val="00A40004"/>
    <w:rsid w:val="00A40287"/>
    <w:rsid w:val="00A406E8"/>
    <w:rsid w:val="00A40C89"/>
    <w:rsid w:val="00A41358"/>
    <w:rsid w:val="00A41B84"/>
    <w:rsid w:val="00A42F16"/>
    <w:rsid w:val="00A43F73"/>
    <w:rsid w:val="00A43FB2"/>
    <w:rsid w:val="00A44EDB"/>
    <w:rsid w:val="00A44FA8"/>
    <w:rsid w:val="00A45B6E"/>
    <w:rsid w:val="00A45E23"/>
    <w:rsid w:val="00A45EDB"/>
    <w:rsid w:val="00A4613D"/>
    <w:rsid w:val="00A505EB"/>
    <w:rsid w:val="00A50F80"/>
    <w:rsid w:val="00A51C02"/>
    <w:rsid w:val="00A52857"/>
    <w:rsid w:val="00A54481"/>
    <w:rsid w:val="00A54C84"/>
    <w:rsid w:val="00A54E75"/>
    <w:rsid w:val="00A550DE"/>
    <w:rsid w:val="00A551FB"/>
    <w:rsid w:val="00A5591B"/>
    <w:rsid w:val="00A55F07"/>
    <w:rsid w:val="00A56113"/>
    <w:rsid w:val="00A56630"/>
    <w:rsid w:val="00A573C5"/>
    <w:rsid w:val="00A5740B"/>
    <w:rsid w:val="00A57EF4"/>
    <w:rsid w:val="00A609B4"/>
    <w:rsid w:val="00A623F3"/>
    <w:rsid w:val="00A6359E"/>
    <w:rsid w:val="00A6440A"/>
    <w:rsid w:val="00A646C3"/>
    <w:rsid w:val="00A648E4"/>
    <w:rsid w:val="00A650CB"/>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22B"/>
    <w:rsid w:val="00A737AD"/>
    <w:rsid w:val="00A739D3"/>
    <w:rsid w:val="00A73AE2"/>
    <w:rsid w:val="00A73D5C"/>
    <w:rsid w:val="00A746AE"/>
    <w:rsid w:val="00A75758"/>
    <w:rsid w:val="00A75EBA"/>
    <w:rsid w:val="00A76708"/>
    <w:rsid w:val="00A771D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52B2"/>
    <w:rsid w:val="00A86FCF"/>
    <w:rsid w:val="00A87FEF"/>
    <w:rsid w:val="00A9032E"/>
    <w:rsid w:val="00A9033B"/>
    <w:rsid w:val="00A90524"/>
    <w:rsid w:val="00A909EC"/>
    <w:rsid w:val="00A911BC"/>
    <w:rsid w:val="00A9297A"/>
    <w:rsid w:val="00A93823"/>
    <w:rsid w:val="00A93AF8"/>
    <w:rsid w:val="00A93FD5"/>
    <w:rsid w:val="00A94E63"/>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A70"/>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E84"/>
    <w:rsid w:val="00AC5EE2"/>
    <w:rsid w:val="00AC660D"/>
    <w:rsid w:val="00AD0032"/>
    <w:rsid w:val="00AD0B87"/>
    <w:rsid w:val="00AD4132"/>
    <w:rsid w:val="00AD651F"/>
    <w:rsid w:val="00AD790C"/>
    <w:rsid w:val="00AE0CAF"/>
    <w:rsid w:val="00AE1067"/>
    <w:rsid w:val="00AE143A"/>
    <w:rsid w:val="00AE1BEC"/>
    <w:rsid w:val="00AE1F34"/>
    <w:rsid w:val="00AE2599"/>
    <w:rsid w:val="00AE2AAE"/>
    <w:rsid w:val="00AE3630"/>
    <w:rsid w:val="00AE383C"/>
    <w:rsid w:val="00AE58C5"/>
    <w:rsid w:val="00AE6106"/>
    <w:rsid w:val="00AE7CA4"/>
    <w:rsid w:val="00AE7FCA"/>
    <w:rsid w:val="00AF0BD8"/>
    <w:rsid w:val="00AF0D78"/>
    <w:rsid w:val="00AF1070"/>
    <w:rsid w:val="00AF13FC"/>
    <w:rsid w:val="00AF14B6"/>
    <w:rsid w:val="00AF2004"/>
    <w:rsid w:val="00AF2629"/>
    <w:rsid w:val="00AF3686"/>
    <w:rsid w:val="00AF377E"/>
    <w:rsid w:val="00AF407A"/>
    <w:rsid w:val="00AF4154"/>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DF"/>
    <w:rsid w:val="00B03D96"/>
    <w:rsid w:val="00B045F8"/>
    <w:rsid w:val="00B04D00"/>
    <w:rsid w:val="00B05256"/>
    <w:rsid w:val="00B05799"/>
    <w:rsid w:val="00B062AC"/>
    <w:rsid w:val="00B06FE3"/>
    <w:rsid w:val="00B072B8"/>
    <w:rsid w:val="00B075CC"/>
    <w:rsid w:val="00B07F89"/>
    <w:rsid w:val="00B1096E"/>
    <w:rsid w:val="00B10F01"/>
    <w:rsid w:val="00B1126A"/>
    <w:rsid w:val="00B12138"/>
    <w:rsid w:val="00B131AF"/>
    <w:rsid w:val="00B1327D"/>
    <w:rsid w:val="00B13C74"/>
    <w:rsid w:val="00B13F5A"/>
    <w:rsid w:val="00B1539F"/>
    <w:rsid w:val="00B16B62"/>
    <w:rsid w:val="00B205FC"/>
    <w:rsid w:val="00B20A6F"/>
    <w:rsid w:val="00B2139D"/>
    <w:rsid w:val="00B22565"/>
    <w:rsid w:val="00B225C6"/>
    <w:rsid w:val="00B22CF4"/>
    <w:rsid w:val="00B24257"/>
    <w:rsid w:val="00B2495C"/>
    <w:rsid w:val="00B2517F"/>
    <w:rsid w:val="00B259E5"/>
    <w:rsid w:val="00B25EEA"/>
    <w:rsid w:val="00B26603"/>
    <w:rsid w:val="00B27EA5"/>
    <w:rsid w:val="00B30004"/>
    <w:rsid w:val="00B31AFF"/>
    <w:rsid w:val="00B32F12"/>
    <w:rsid w:val="00B352FA"/>
    <w:rsid w:val="00B3567C"/>
    <w:rsid w:val="00B359BD"/>
    <w:rsid w:val="00B35E56"/>
    <w:rsid w:val="00B360CD"/>
    <w:rsid w:val="00B3611A"/>
    <w:rsid w:val="00B36312"/>
    <w:rsid w:val="00B364CD"/>
    <w:rsid w:val="00B3734B"/>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93D"/>
    <w:rsid w:val="00B54268"/>
    <w:rsid w:val="00B566D6"/>
    <w:rsid w:val="00B56B48"/>
    <w:rsid w:val="00B56E35"/>
    <w:rsid w:val="00B57200"/>
    <w:rsid w:val="00B57219"/>
    <w:rsid w:val="00B60ABC"/>
    <w:rsid w:val="00B60FC7"/>
    <w:rsid w:val="00B6431B"/>
    <w:rsid w:val="00B64DF7"/>
    <w:rsid w:val="00B65429"/>
    <w:rsid w:val="00B65FA0"/>
    <w:rsid w:val="00B66031"/>
    <w:rsid w:val="00B66531"/>
    <w:rsid w:val="00B66F74"/>
    <w:rsid w:val="00B67088"/>
    <w:rsid w:val="00B67A39"/>
    <w:rsid w:val="00B7022F"/>
    <w:rsid w:val="00B704D5"/>
    <w:rsid w:val="00B70862"/>
    <w:rsid w:val="00B7169F"/>
    <w:rsid w:val="00B72C8E"/>
    <w:rsid w:val="00B72FE6"/>
    <w:rsid w:val="00B74AAA"/>
    <w:rsid w:val="00B74DB4"/>
    <w:rsid w:val="00B76A88"/>
    <w:rsid w:val="00B80323"/>
    <w:rsid w:val="00B80F3E"/>
    <w:rsid w:val="00B82911"/>
    <w:rsid w:val="00B83B4E"/>
    <w:rsid w:val="00B84C30"/>
    <w:rsid w:val="00B856B8"/>
    <w:rsid w:val="00B858B1"/>
    <w:rsid w:val="00B85A50"/>
    <w:rsid w:val="00B85F19"/>
    <w:rsid w:val="00B90307"/>
    <w:rsid w:val="00B90A4A"/>
    <w:rsid w:val="00B90CA7"/>
    <w:rsid w:val="00B91132"/>
    <w:rsid w:val="00B92237"/>
    <w:rsid w:val="00B924BA"/>
    <w:rsid w:val="00B9280A"/>
    <w:rsid w:val="00B9297E"/>
    <w:rsid w:val="00B93D00"/>
    <w:rsid w:val="00B93E2A"/>
    <w:rsid w:val="00B941F9"/>
    <w:rsid w:val="00B95F21"/>
    <w:rsid w:val="00B96B69"/>
    <w:rsid w:val="00BA0443"/>
    <w:rsid w:val="00BA0AEE"/>
    <w:rsid w:val="00BA0AFA"/>
    <w:rsid w:val="00BA0CB0"/>
    <w:rsid w:val="00BA15E8"/>
    <w:rsid w:val="00BA2B0F"/>
    <w:rsid w:val="00BA30AA"/>
    <w:rsid w:val="00BA34C1"/>
    <w:rsid w:val="00BA35A5"/>
    <w:rsid w:val="00BA3754"/>
    <w:rsid w:val="00BA38F5"/>
    <w:rsid w:val="00BA47C3"/>
    <w:rsid w:val="00BA5416"/>
    <w:rsid w:val="00BA5ECF"/>
    <w:rsid w:val="00BA6022"/>
    <w:rsid w:val="00BA6323"/>
    <w:rsid w:val="00BA7796"/>
    <w:rsid w:val="00BB0586"/>
    <w:rsid w:val="00BB2C6C"/>
    <w:rsid w:val="00BB312B"/>
    <w:rsid w:val="00BB42C2"/>
    <w:rsid w:val="00BB4921"/>
    <w:rsid w:val="00BB4ABA"/>
    <w:rsid w:val="00BB5924"/>
    <w:rsid w:val="00BB6423"/>
    <w:rsid w:val="00BB67BB"/>
    <w:rsid w:val="00BB7D99"/>
    <w:rsid w:val="00BC04DA"/>
    <w:rsid w:val="00BC117B"/>
    <w:rsid w:val="00BC2A34"/>
    <w:rsid w:val="00BC38E3"/>
    <w:rsid w:val="00BC4493"/>
    <w:rsid w:val="00BC6607"/>
    <w:rsid w:val="00BC7E3F"/>
    <w:rsid w:val="00BC7E94"/>
    <w:rsid w:val="00BD0304"/>
    <w:rsid w:val="00BD095D"/>
    <w:rsid w:val="00BD0AD4"/>
    <w:rsid w:val="00BD0F09"/>
    <w:rsid w:val="00BD14F2"/>
    <w:rsid w:val="00BD287D"/>
    <w:rsid w:val="00BD2CE4"/>
    <w:rsid w:val="00BD2D6E"/>
    <w:rsid w:val="00BD3B9E"/>
    <w:rsid w:val="00BD410F"/>
    <w:rsid w:val="00BD4CC0"/>
    <w:rsid w:val="00BD4F52"/>
    <w:rsid w:val="00BD55EC"/>
    <w:rsid w:val="00BD5A9F"/>
    <w:rsid w:val="00BD6436"/>
    <w:rsid w:val="00BD6A9F"/>
    <w:rsid w:val="00BD756E"/>
    <w:rsid w:val="00BE05D1"/>
    <w:rsid w:val="00BE0C4B"/>
    <w:rsid w:val="00BE1986"/>
    <w:rsid w:val="00BE2273"/>
    <w:rsid w:val="00BE25A5"/>
    <w:rsid w:val="00BE2E2C"/>
    <w:rsid w:val="00BE306F"/>
    <w:rsid w:val="00BE3465"/>
    <w:rsid w:val="00BE3DE0"/>
    <w:rsid w:val="00BE5D99"/>
    <w:rsid w:val="00BE6832"/>
    <w:rsid w:val="00BE6AD6"/>
    <w:rsid w:val="00BF08A6"/>
    <w:rsid w:val="00BF1A2D"/>
    <w:rsid w:val="00BF1AA9"/>
    <w:rsid w:val="00BF1D0F"/>
    <w:rsid w:val="00BF2BC8"/>
    <w:rsid w:val="00BF32FC"/>
    <w:rsid w:val="00BF3576"/>
    <w:rsid w:val="00BF39ED"/>
    <w:rsid w:val="00BF3DDD"/>
    <w:rsid w:val="00BF3FCE"/>
    <w:rsid w:val="00BF4DB5"/>
    <w:rsid w:val="00BF5473"/>
    <w:rsid w:val="00BF5AEA"/>
    <w:rsid w:val="00BF61AB"/>
    <w:rsid w:val="00BF622D"/>
    <w:rsid w:val="00C00101"/>
    <w:rsid w:val="00C0017A"/>
    <w:rsid w:val="00C00242"/>
    <w:rsid w:val="00C0055E"/>
    <w:rsid w:val="00C009D6"/>
    <w:rsid w:val="00C00C2D"/>
    <w:rsid w:val="00C013D1"/>
    <w:rsid w:val="00C02BA2"/>
    <w:rsid w:val="00C02D22"/>
    <w:rsid w:val="00C0442A"/>
    <w:rsid w:val="00C052F0"/>
    <w:rsid w:val="00C056D4"/>
    <w:rsid w:val="00C05F04"/>
    <w:rsid w:val="00C0689C"/>
    <w:rsid w:val="00C1016F"/>
    <w:rsid w:val="00C10489"/>
    <w:rsid w:val="00C1106F"/>
    <w:rsid w:val="00C1171E"/>
    <w:rsid w:val="00C1174A"/>
    <w:rsid w:val="00C12D31"/>
    <w:rsid w:val="00C1300A"/>
    <w:rsid w:val="00C130E2"/>
    <w:rsid w:val="00C133C6"/>
    <w:rsid w:val="00C138A9"/>
    <w:rsid w:val="00C148A5"/>
    <w:rsid w:val="00C14E3B"/>
    <w:rsid w:val="00C15DBC"/>
    <w:rsid w:val="00C16628"/>
    <w:rsid w:val="00C16662"/>
    <w:rsid w:val="00C173D1"/>
    <w:rsid w:val="00C17CC2"/>
    <w:rsid w:val="00C17EA3"/>
    <w:rsid w:val="00C20365"/>
    <w:rsid w:val="00C20DC7"/>
    <w:rsid w:val="00C216DC"/>
    <w:rsid w:val="00C234A2"/>
    <w:rsid w:val="00C24146"/>
    <w:rsid w:val="00C245A0"/>
    <w:rsid w:val="00C247A3"/>
    <w:rsid w:val="00C24A90"/>
    <w:rsid w:val="00C24CFE"/>
    <w:rsid w:val="00C24FE3"/>
    <w:rsid w:val="00C257BB"/>
    <w:rsid w:val="00C25C2D"/>
    <w:rsid w:val="00C27801"/>
    <w:rsid w:val="00C27914"/>
    <w:rsid w:val="00C306C7"/>
    <w:rsid w:val="00C306D9"/>
    <w:rsid w:val="00C30C51"/>
    <w:rsid w:val="00C30DA2"/>
    <w:rsid w:val="00C31FE7"/>
    <w:rsid w:val="00C3260A"/>
    <w:rsid w:val="00C33E06"/>
    <w:rsid w:val="00C34340"/>
    <w:rsid w:val="00C34440"/>
    <w:rsid w:val="00C34947"/>
    <w:rsid w:val="00C34FA7"/>
    <w:rsid w:val="00C3507A"/>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A3F"/>
    <w:rsid w:val="00C675D4"/>
    <w:rsid w:val="00C67642"/>
    <w:rsid w:val="00C6798E"/>
    <w:rsid w:val="00C67A59"/>
    <w:rsid w:val="00C70C40"/>
    <w:rsid w:val="00C714D2"/>
    <w:rsid w:val="00C71E1C"/>
    <w:rsid w:val="00C73938"/>
    <w:rsid w:val="00C74551"/>
    <w:rsid w:val="00C753A0"/>
    <w:rsid w:val="00C759E7"/>
    <w:rsid w:val="00C75F8B"/>
    <w:rsid w:val="00C7686F"/>
    <w:rsid w:val="00C774BB"/>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775"/>
    <w:rsid w:val="00C84E4F"/>
    <w:rsid w:val="00C8550B"/>
    <w:rsid w:val="00C85942"/>
    <w:rsid w:val="00C85CE7"/>
    <w:rsid w:val="00C85D7E"/>
    <w:rsid w:val="00C85F7A"/>
    <w:rsid w:val="00C864F0"/>
    <w:rsid w:val="00C87464"/>
    <w:rsid w:val="00C87B55"/>
    <w:rsid w:val="00C90C6B"/>
    <w:rsid w:val="00C91A7B"/>
    <w:rsid w:val="00C91C8E"/>
    <w:rsid w:val="00C9235C"/>
    <w:rsid w:val="00C926E9"/>
    <w:rsid w:val="00C9349D"/>
    <w:rsid w:val="00C943D4"/>
    <w:rsid w:val="00C9492E"/>
    <w:rsid w:val="00C9497C"/>
    <w:rsid w:val="00C951DC"/>
    <w:rsid w:val="00C95AED"/>
    <w:rsid w:val="00C9656B"/>
    <w:rsid w:val="00C97D43"/>
    <w:rsid w:val="00CA1154"/>
    <w:rsid w:val="00CA14A2"/>
    <w:rsid w:val="00CA176F"/>
    <w:rsid w:val="00CA1E4A"/>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B03F7"/>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A32"/>
    <w:rsid w:val="00CC009A"/>
    <w:rsid w:val="00CC08DD"/>
    <w:rsid w:val="00CC14CF"/>
    <w:rsid w:val="00CC19EB"/>
    <w:rsid w:val="00CC2B64"/>
    <w:rsid w:val="00CC2BB1"/>
    <w:rsid w:val="00CC4B5E"/>
    <w:rsid w:val="00CC699F"/>
    <w:rsid w:val="00CC7FAE"/>
    <w:rsid w:val="00CD016B"/>
    <w:rsid w:val="00CD0CE6"/>
    <w:rsid w:val="00CD1518"/>
    <w:rsid w:val="00CD1536"/>
    <w:rsid w:val="00CD179F"/>
    <w:rsid w:val="00CD229B"/>
    <w:rsid w:val="00CD29A6"/>
    <w:rsid w:val="00CD2E37"/>
    <w:rsid w:val="00CD373E"/>
    <w:rsid w:val="00CD4372"/>
    <w:rsid w:val="00CD58AD"/>
    <w:rsid w:val="00CD5B5E"/>
    <w:rsid w:val="00CD5FD1"/>
    <w:rsid w:val="00CD6E21"/>
    <w:rsid w:val="00CE0747"/>
    <w:rsid w:val="00CE10BB"/>
    <w:rsid w:val="00CE12BE"/>
    <w:rsid w:val="00CE1470"/>
    <w:rsid w:val="00CE1819"/>
    <w:rsid w:val="00CE1CCF"/>
    <w:rsid w:val="00CE2BDE"/>
    <w:rsid w:val="00CE2FE6"/>
    <w:rsid w:val="00CE33BB"/>
    <w:rsid w:val="00CE39A8"/>
    <w:rsid w:val="00CE3C4B"/>
    <w:rsid w:val="00CE3EF7"/>
    <w:rsid w:val="00CE5496"/>
    <w:rsid w:val="00CE5A5D"/>
    <w:rsid w:val="00CE5D42"/>
    <w:rsid w:val="00CE618D"/>
    <w:rsid w:val="00CE62A7"/>
    <w:rsid w:val="00CE7664"/>
    <w:rsid w:val="00CF01C1"/>
    <w:rsid w:val="00CF1C10"/>
    <w:rsid w:val="00CF1FED"/>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997"/>
    <w:rsid w:val="00D04E1D"/>
    <w:rsid w:val="00D04F33"/>
    <w:rsid w:val="00D05707"/>
    <w:rsid w:val="00D05A68"/>
    <w:rsid w:val="00D060E3"/>
    <w:rsid w:val="00D071FE"/>
    <w:rsid w:val="00D112FE"/>
    <w:rsid w:val="00D11610"/>
    <w:rsid w:val="00D11CAD"/>
    <w:rsid w:val="00D122FC"/>
    <w:rsid w:val="00D12496"/>
    <w:rsid w:val="00D125E1"/>
    <w:rsid w:val="00D12A63"/>
    <w:rsid w:val="00D12F4A"/>
    <w:rsid w:val="00D13416"/>
    <w:rsid w:val="00D13496"/>
    <w:rsid w:val="00D14540"/>
    <w:rsid w:val="00D1482C"/>
    <w:rsid w:val="00D14D11"/>
    <w:rsid w:val="00D15675"/>
    <w:rsid w:val="00D15F47"/>
    <w:rsid w:val="00D16067"/>
    <w:rsid w:val="00D166BE"/>
    <w:rsid w:val="00D16700"/>
    <w:rsid w:val="00D16D65"/>
    <w:rsid w:val="00D172EA"/>
    <w:rsid w:val="00D20259"/>
    <w:rsid w:val="00D2026D"/>
    <w:rsid w:val="00D2066F"/>
    <w:rsid w:val="00D20E53"/>
    <w:rsid w:val="00D21B8E"/>
    <w:rsid w:val="00D21CD6"/>
    <w:rsid w:val="00D220D0"/>
    <w:rsid w:val="00D22B22"/>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89B"/>
    <w:rsid w:val="00D328DB"/>
    <w:rsid w:val="00D32C8B"/>
    <w:rsid w:val="00D35259"/>
    <w:rsid w:val="00D352D3"/>
    <w:rsid w:val="00D354F5"/>
    <w:rsid w:val="00D36F69"/>
    <w:rsid w:val="00D37183"/>
    <w:rsid w:val="00D3785E"/>
    <w:rsid w:val="00D37EFE"/>
    <w:rsid w:val="00D401BD"/>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EC"/>
    <w:rsid w:val="00D46BB1"/>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9A7"/>
    <w:rsid w:val="00D60B72"/>
    <w:rsid w:val="00D60D9D"/>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7A"/>
    <w:rsid w:val="00D71115"/>
    <w:rsid w:val="00D71C00"/>
    <w:rsid w:val="00D7300A"/>
    <w:rsid w:val="00D745C5"/>
    <w:rsid w:val="00D74DE7"/>
    <w:rsid w:val="00D76E94"/>
    <w:rsid w:val="00D777A1"/>
    <w:rsid w:val="00D77D3C"/>
    <w:rsid w:val="00D821ED"/>
    <w:rsid w:val="00D82514"/>
    <w:rsid w:val="00D82610"/>
    <w:rsid w:val="00D83063"/>
    <w:rsid w:val="00D83A14"/>
    <w:rsid w:val="00D84F35"/>
    <w:rsid w:val="00D85186"/>
    <w:rsid w:val="00D85283"/>
    <w:rsid w:val="00D85A1F"/>
    <w:rsid w:val="00D85F68"/>
    <w:rsid w:val="00D8611F"/>
    <w:rsid w:val="00D86157"/>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B5C"/>
    <w:rsid w:val="00DA2129"/>
    <w:rsid w:val="00DA233C"/>
    <w:rsid w:val="00DA237F"/>
    <w:rsid w:val="00DA2BC9"/>
    <w:rsid w:val="00DA2E5F"/>
    <w:rsid w:val="00DA3287"/>
    <w:rsid w:val="00DA34A3"/>
    <w:rsid w:val="00DA3C0A"/>
    <w:rsid w:val="00DA59D3"/>
    <w:rsid w:val="00DA6323"/>
    <w:rsid w:val="00DA682E"/>
    <w:rsid w:val="00DA78A3"/>
    <w:rsid w:val="00DA78D2"/>
    <w:rsid w:val="00DA7E6B"/>
    <w:rsid w:val="00DB0411"/>
    <w:rsid w:val="00DB0B4E"/>
    <w:rsid w:val="00DB105C"/>
    <w:rsid w:val="00DB1DAF"/>
    <w:rsid w:val="00DB1DD0"/>
    <w:rsid w:val="00DB1E24"/>
    <w:rsid w:val="00DB2421"/>
    <w:rsid w:val="00DB2E40"/>
    <w:rsid w:val="00DB377B"/>
    <w:rsid w:val="00DB5296"/>
    <w:rsid w:val="00DB5408"/>
    <w:rsid w:val="00DB5D2C"/>
    <w:rsid w:val="00DB7275"/>
    <w:rsid w:val="00DC033E"/>
    <w:rsid w:val="00DC115B"/>
    <w:rsid w:val="00DC13AC"/>
    <w:rsid w:val="00DC3426"/>
    <w:rsid w:val="00DC3B14"/>
    <w:rsid w:val="00DC3B27"/>
    <w:rsid w:val="00DC4314"/>
    <w:rsid w:val="00DC44CE"/>
    <w:rsid w:val="00DC4D81"/>
    <w:rsid w:val="00DC4EE7"/>
    <w:rsid w:val="00DC5456"/>
    <w:rsid w:val="00DC5943"/>
    <w:rsid w:val="00DC5EA6"/>
    <w:rsid w:val="00DC61C9"/>
    <w:rsid w:val="00DC6465"/>
    <w:rsid w:val="00DC6A9A"/>
    <w:rsid w:val="00DC6FE0"/>
    <w:rsid w:val="00DC7074"/>
    <w:rsid w:val="00DC7167"/>
    <w:rsid w:val="00DD055E"/>
    <w:rsid w:val="00DD239A"/>
    <w:rsid w:val="00DD2B15"/>
    <w:rsid w:val="00DD325E"/>
    <w:rsid w:val="00DD3D2F"/>
    <w:rsid w:val="00DD583C"/>
    <w:rsid w:val="00DD7735"/>
    <w:rsid w:val="00DE0859"/>
    <w:rsid w:val="00DE09BA"/>
    <w:rsid w:val="00DE1E94"/>
    <w:rsid w:val="00DE22DF"/>
    <w:rsid w:val="00DE23AC"/>
    <w:rsid w:val="00DE2BDB"/>
    <w:rsid w:val="00DE2F1B"/>
    <w:rsid w:val="00DE32A7"/>
    <w:rsid w:val="00DE3387"/>
    <w:rsid w:val="00DE3AA1"/>
    <w:rsid w:val="00DE3F1C"/>
    <w:rsid w:val="00DE4720"/>
    <w:rsid w:val="00DE4873"/>
    <w:rsid w:val="00DE4D1F"/>
    <w:rsid w:val="00DE5238"/>
    <w:rsid w:val="00DE5D42"/>
    <w:rsid w:val="00DE68CF"/>
    <w:rsid w:val="00DE6F40"/>
    <w:rsid w:val="00DE7F93"/>
    <w:rsid w:val="00DF025C"/>
    <w:rsid w:val="00DF2021"/>
    <w:rsid w:val="00DF253A"/>
    <w:rsid w:val="00DF2A98"/>
    <w:rsid w:val="00DF2B0C"/>
    <w:rsid w:val="00DF30D9"/>
    <w:rsid w:val="00DF3485"/>
    <w:rsid w:val="00DF361C"/>
    <w:rsid w:val="00DF36B8"/>
    <w:rsid w:val="00DF3739"/>
    <w:rsid w:val="00DF4408"/>
    <w:rsid w:val="00DF47D3"/>
    <w:rsid w:val="00DF4CF2"/>
    <w:rsid w:val="00DF4FD2"/>
    <w:rsid w:val="00DF6970"/>
    <w:rsid w:val="00DF699C"/>
    <w:rsid w:val="00DF6E21"/>
    <w:rsid w:val="00DF7B40"/>
    <w:rsid w:val="00E00666"/>
    <w:rsid w:val="00E01624"/>
    <w:rsid w:val="00E0174E"/>
    <w:rsid w:val="00E046BD"/>
    <w:rsid w:val="00E04C37"/>
    <w:rsid w:val="00E05347"/>
    <w:rsid w:val="00E05857"/>
    <w:rsid w:val="00E06C54"/>
    <w:rsid w:val="00E10508"/>
    <w:rsid w:val="00E1051B"/>
    <w:rsid w:val="00E1099A"/>
    <w:rsid w:val="00E112C2"/>
    <w:rsid w:val="00E11B28"/>
    <w:rsid w:val="00E11F37"/>
    <w:rsid w:val="00E130A2"/>
    <w:rsid w:val="00E14379"/>
    <w:rsid w:val="00E146EC"/>
    <w:rsid w:val="00E147EC"/>
    <w:rsid w:val="00E14B99"/>
    <w:rsid w:val="00E15B05"/>
    <w:rsid w:val="00E1643B"/>
    <w:rsid w:val="00E1743C"/>
    <w:rsid w:val="00E176B7"/>
    <w:rsid w:val="00E17D1B"/>
    <w:rsid w:val="00E20C56"/>
    <w:rsid w:val="00E20C8E"/>
    <w:rsid w:val="00E2116F"/>
    <w:rsid w:val="00E21709"/>
    <w:rsid w:val="00E22985"/>
    <w:rsid w:val="00E22A62"/>
    <w:rsid w:val="00E23F8D"/>
    <w:rsid w:val="00E23FCF"/>
    <w:rsid w:val="00E24031"/>
    <w:rsid w:val="00E24D0B"/>
    <w:rsid w:val="00E25281"/>
    <w:rsid w:val="00E25742"/>
    <w:rsid w:val="00E27290"/>
    <w:rsid w:val="00E275E5"/>
    <w:rsid w:val="00E279A4"/>
    <w:rsid w:val="00E30730"/>
    <w:rsid w:val="00E31661"/>
    <w:rsid w:val="00E32287"/>
    <w:rsid w:val="00E3240F"/>
    <w:rsid w:val="00E3246B"/>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A2D"/>
    <w:rsid w:val="00E40E4E"/>
    <w:rsid w:val="00E42547"/>
    <w:rsid w:val="00E43664"/>
    <w:rsid w:val="00E43D93"/>
    <w:rsid w:val="00E4414A"/>
    <w:rsid w:val="00E44EF2"/>
    <w:rsid w:val="00E45754"/>
    <w:rsid w:val="00E47413"/>
    <w:rsid w:val="00E47DF2"/>
    <w:rsid w:val="00E47E61"/>
    <w:rsid w:val="00E50333"/>
    <w:rsid w:val="00E509CB"/>
    <w:rsid w:val="00E50B21"/>
    <w:rsid w:val="00E50B41"/>
    <w:rsid w:val="00E50B62"/>
    <w:rsid w:val="00E51040"/>
    <w:rsid w:val="00E51999"/>
    <w:rsid w:val="00E526A7"/>
    <w:rsid w:val="00E528DC"/>
    <w:rsid w:val="00E52D53"/>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2CEE"/>
    <w:rsid w:val="00E65622"/>
    <w:rsid w:val="00E65B1C"/>
    <w:rsid w:val="00E65EB4"/>
    <w:rsid w:val="00E66327"/>
    <w:rsid w:val="00E6687C"/>
    <w:rsid w:val="00E66C76"/>
    <w:rsid w:val="00E6741C"/>
    <w:rsid w:val="00E67925"/>
    <w:rsid w:val="00E67DAD"/>
    <w:rsid w:val="00E70ECB"/>
    <w:rsid w:val="00E70FE3"/>
    <w:rsid w:val="00E73072"/>
    <w:rsid w:val="00E732E4"/>
    <w:rsid w:val="00E734FD"/>
    <w:rsid w:val="00E73727"/>
    <w:rsid w:val="00E73D7D"/>
    <w:rsid w:val="00E74083"/>
    <w:rsid w:val="00E74535"/>
    <w:rsid w:val="00E74835"/>
    <w:rsid w:val="00E753C9"/>
    <w:rsid w:val="00E7557F"/>
    <w:rsid w:val="00E764FC"/>
    <w:rsid w:val="00E76913"/>
    <w:rsid w:val="00E76D30"/>
    <w:rsid w:val="00E771FB"/>
    <w:rsid w:val="00E773EA"/>
    <w:rsid w:val="00E77C99"/>
    <w:rsid w:val="00E80F10"/>
    <w:rsid w:val="00E81250"/>
    <w:rsid w:val="00E81A12"/>
    <w:rsid w:val="00E82902"/>
    <w:rsid w:val="00E82AA1"/>
    <w:rsid w:val="00E8358D"/>
    <w:rsid w:val="00E83EB3"/>
    <w:rsid w:val="00E84F2D"/>
    <w:rsid w:val="00E865C0"/>
    <w:rsid w:val="00E86622"/>
    <w:rsid w:val="00E900EF"/>
    <w:rsid w:val="00E904A8"/>
    <w:rsid w:val="00E9097D"/>
    <w:rsid w:val="00E91CEB"/>
    <w:rsid w:val="00E92161"/>
    <w:rsid w:val="00E92D4B"/>
    <w:rsid w:val="00E93048"/>
    <w:rsid w:val="00E93644"/>
    <w:rsid w:val="00E93911"/>
    <w:rsid w:val="00E94398"/>
    <w:rsid w:val="00E946E3"/>
    <w:rsid w:val="00E950D3"/>
    <w:rsid w:val="00E957FC"/>
    <w:rsid w:val="00E95C6F"/>
    <w:rsid w:val="00E9622C"/>
    <w:rsid w:val="00E96598"/>
    <w:rsid w:val="00E96756"/>
    <w:rsid w:val="00E970E9"/>
    <w:rsid w:val="00E97E5B"/>
    <w:rsid w:val="00EA0019"/>
    <w:rsid w:val="00EA09C2"/>
    <w:rsid w:val="00EA1C34"/>
    <w:rsid w:val="00EA1FFD"/>
    <w:rsid w:val="00EA2037"/>
    <w:rsid w:val="00EA2075"/>
    <w:rsid w:val="00EA2104"/>
    <w:rsid w:val="00EA2E38"/>
    <w:rsid w:val="00EA3EE9"/>
    <w:rsid w:val="00EA510E"/>
    <w:rsid w:val="00EA53B4"/>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5A67"/>
    <w:rsid w:val="00EB5B82"/>
    <w:rsid w:val="00EB64FC"/>
    <w:rsid w:val="00EB7558"/>
    <w:rsid w:val="00EC04DB"/>
    <w:rsid w:val="00EC082F"/>
    <w:rsid w:val="00EC0BB8"/>
    <w:rsid w:val="00EC0FDB"/>
    <w:rsid w:val="00EC1070"/>
    <w:rsid w:val="00EC10C1"/>
    <w:rsid w:val="00EC18C1"/>
    <w:rsid w:val="00EC19A9"/>
    <w:rsid w:val="00EC1FFE"/>
    <w:rsid w:val="00EC2678"/>
    <w:rsid w:val="00EC26EF"/>
    <w:rsid w:val="00EC27E6"/>
    <w:rsid w:val="00EC3BBD"/>
    <w:rsid w:val="00EC41BD"/>
    <w:rsid w:val="00EC552F"/>
    <w:rsid w:val="00EC5BE9"/>
    <w:rsid w:val="00EC70B7"/>
    <w:rsid w:val="00EC7664"/>
    <w:rsid w:val="00ED06DA"/>
    <w:rsid w:val="00ED1621"/>
    <w:rsid w:val="00ED1B65"/>
    <w:rsid w:val="00ED239E"/>
    <w:rsid w:val="00ED2A2D"/>
    <w:rsid w:val="00ED391C"/>
    <w:rsid w:val="00ED4F5E"/>
    <w:rsid w:val="00ED57E6"/>
    <w:rsid w:val="00ED6340"/>
    <w:rsid w:val="00ED6581"/>
    <w:rsid w:val="00ED7533"/>
    <w:rsid w:val="00ED7CFF"/>
    <w:rsid w:val="00EE0779"/>
    <w:rsid w:val="00EE0CF0"/>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C16"/>
    <w:rsid w:val="00EF1D20"/>
    <w:rsid w:val="00EF2F70"/>
    <w:rsid w:val="00EF36DE"/>
    <w:rsid w:val="00EF3B18"/>
    <w:rsid w:val="00EF420F"/>
    <w:rsid w:val="00EF48A1"/>
    <w:rsid w:val="00EF5151"/>
    <w:rsid w:val="00EF5F77"/>
    <w:rsid w:val="00EF614F"/>
    <w:rsid w:val="00EF6806"/>
    <w:rsid w:val="00EF6A4A"/>
    <w:rsid w:val="00EF6C9E"/>
    <w:rsid w:val="00F01132"/>
    <w:rsid w:val="00F0116C"/>
    <w:rsid w:val="00F022B5"/>
    <w:rsid w:val="00F024DD"/>
    <w:rsid w:val="00F0372F"/>
    <w:rsid w:val="00F04AB5"/>
    <w:rsid w:val="00F04C00"/>
    <w:rsid w:val="00F04EF6"/>
    <w:rsid w:val="00F057DB"/>
    <w:rsid w:val="00F05FFD"/>
    <w:rsid w:val="00F069F1"/>
    <w:rsid w:val="00F06C42"/>
    <w:rsid w:val="00F06D29"/>
    <w:rsid w:val="00F06E8A"/>
    <w:rsid w:val="00F076F1"/>
    <w:rsid w:val="00F104D3"/>
    <w:rsid w:val="00F10A65"/>
    <w:rsid w:val="00F11C6A"/>
    <w:rsid w:val="00F128A6"/>
    <w:rsid w:val="00F13EB8"/>
    <w:rsid w:val="00F142B0"/>
    <w:rsid w:val="00F14FC9"/>
    <w:rsid w:val="00F16924"/>
    <w:rsid w:val="00F16BD7"/>
    <w:rsid w:val="00F17FF6"/>
    <w:rsid w:val="00F2016C"/>
    <w:rsid w:val="00F215D9"/>
    <w:rsid w:val="00F221F0"/>
    <w:rsid w:val="00F2233A"/>
    <w:rsid w:val="00F2241F"/>
    <w:rsid w:val="00F22B09"/>
    <w:rsid w:val="00F23EAB"/>
    <w:rsid w:val="00F244A3"/>
    <w:rsid w:val="00F24ED6"/>
    <w:rsid w:val="00F252B6"/>
    <w:rsid w:val="00F2539B"/>
    <w:rsid w:val="00F25850"/>
    <w:rsid w:val="00F25E50"/>
    <w:rsid w:val="00F27595"/>
    <w:rsid w:val="00F27C57"/>
    <w:rsid w:val="00F27D61"/>
    <w:rsid w:val="00F316A0"/>
    <w:rsid w:val="00F316EC"/>
    <w:rsid w:val="00F319D9"/>
    <w:rsid w:val="00F31CA3"/>
    <w:rsid w:val="00F31DA7"/>
    <w:rsid w:val="00F3274A"/>
    <w:rsid w:val="00F33F1B"/>
    <w:rsid w:val="00F34524"/>
    <w:rsid w:val="00F35E1A"/>
    <w:rsid w:val="00F363F6"/>
    <w:rsid w:val="00F36A5F"/>
    <w:rsid w:val="00F36F6C"/>
    <w:rsid w:val="00F37123"/>
    <w:rsid w:val="00F41262"/>
    <w:rsid w:val="00F41E81"/>
    <w:rsid w:val="00F4221F"/>
    <w:rsid w:val="00F4335F"/>
    <w:rsid w:val="00F43443"/>
    <w:rsid w:val="00F4372C"/>
    <w:rsid w:val="00F439D3"/>
    <w:rsid w:val="00F43C6F"/>
    <w:rsid w:val="00F43EB7"/>
    <w:rsid w:val="00F44171"/>
    <w:rsid w:val="00F44776"/>
    <w:rsid w:val="00F452CB"/>
    <w:rsid w:val="00F45345"/>
    <w:rsid w:val="00F45A58"/>
    <w:rsid w:val="00F46152"/>
    <w:rsid w:val="00F46A5D"/>
    <w:rsid w:val="00F46F0E"/>
    <w:rsid w:val="00F47877"/>
    <w:rsid w:val="00F47E18"/>
    <w:rsid w:val="00F47F7E"/>
    <w:rsid w:val="00F50127"/>
    <w:rsid w:val="00F50B5B"/>
    <w:rsid w:val="00F51003"/>
    <w:rsid w:val="00F519C3"/>
    <w:rsid w:val="00F52C7B"/>
    <w:rsid w:val="00F53545"/>
    <w:rsid w:val="00F53C83"/>
    <w:rsid w:val="00F53FAE"/>
    <w:rsid w:val="00F54AB5"/>
    <w:rsid w:val="00F55814"/>
    <w:rsid w:val="00F558B0"/>
    <w:rsid w:val="00F5763E"/>
    <w:rsid w:val="00F57CE1"/>
    <w:rsid w:val="00F6030F"/>
    <w:rsid w:val="00F608C9"/>
    <w:rsid w:val="00F60F2F"/>
    <w:rsid w:val="00F60FB8"/>
    <w:rsid w:val="00F611F2"/>
    <w:rsid w:val="00F62244"/>
    <w:rsid w:val="00F630AB"/>
    <w:rsid w:val="00F6334E"/>
    <w:rsid w:val="00F6341C"/>
    <w:rsid w:val="00F63BDF"/>
    <w:rsid w:val="00F6500F"/>
    <w:rsid w:val="00F65F1D"/>
    <w:rsid w:val="00F66C71"/>
    <w:rsid w:val="00F6738B"/>
    <w:rsid w:val="00F673FC"/>
    <w:rsid w:val="00F6771A"/>
    <w:rsid w:val="00F67B34"/>
    <w:rsid w:val="00F7072E"/>
    <w:rsid w:val="00F716CB"/>
    <w:rsid w:val="00F717F9"/>
    <w:rsid w:val="00F71923"/>
    <w:rsid w:val="00F71BCE"/>
    <w:rsid w:val="00F72A49"/>
    <w:rsid w:val="00F73776"/>
    <w:rsid w:val="00F73954"/>
    <w:rsid w:val="00F7418C"/>
    <w:rsid w:val="00F7439F"/>
    <w:rsid w:val="00F752DB"/>
    <w:rsid w:val="00F773D5"/>
    <w:rsid w:val="00F77960"/>
    <w:rsid w:val="00F77F0D"/>
    <w:rsid w:val="00F80558"/>
    <w:rsid w:val="00F81274"/>
    <w:rsid w:val="00F812E7"/>
    <w:rsid w:val="00F815FF"/>
    <w:rsid w:val="00F82161"/>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90BBE"/>
    <w:rsid w:val="00F911B0"/>
    <w:rsid w:val="00F9135E"/>
    <w:rsid w:val="00F94F79"/>
    <w:rsid w:val="00F954CD"/>
    <w:rsid w:val="00F95F36"/>
    <w:rsid w:val="00F96104"/>
    <w:rsid w:val="00F962B0"/>
    <w:rsid w:val="00F964ED"/>
    <w:rsid w:val="00F966ED"/>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7639"/>
    <w:rsid w:val="00FC0E2C"/>
    <w:rsid w:val="00FC1529"/>
    <w:rsid w:val="00FC160C"/>
    <w:rsid w:val="00FC2D88"/>
    <w:rsid w:val="00FC314C"/>
    <w:rsid w:val="00FC3BCA"/>
    <w:rsid w:val="00FC3FFA"/>
    <w:rsid w:val="00FC4C7E"/>
    <w:rsid w:val="00FC567C"/>
    <w:rsid w:val="00FC605C"/>
    <w:rsid w:val="00FC72E7"/>
    <w:rsid w:val="00FC75EB"/>
    <w:rsid w:val="00FC7C4F"/>
    <w:rsid w:val="00FC7D43"/>
    <w:rsid w:val="00FD0FAE"/>
    <w:rsid w:val="00FD2057"/>
    <w:rsid w:val="00FD2582"/>
    <w:rsid w:val="00FD27A0"/>
    <w:rsid w:val="00FD2D16"/>
    <w:rsid w:val="00FD4C68"/>
    <w:rsid w:val="00FD51CC"/>
    <w:rsid w:val="00FD751E"/>
    <w:rsid w:val="00FD7569"/>
    <w:rsid w:val="00FD7583"/>
    <w:rsid w:val="00FD7C5F"/>
    <w:rsid w:val="00FE05A3"/>
    <w:rsid w:val="00FE0B9E"/>
    <w:rsid w:val="00FE1D32"/>
    <w:rsid w:val="00FE2495"/>
    <w:rsid w:val="00FE29FC"/>
    <w:rsid w:val="00FE38E7"/>
    <w:rsid w:val="00FE3A0D"/>
    <w:rsid w:val="00FE4EE6"/>
    <w:rsid w:val="00FE5C38"/>
    <w:rsid w:val="00FE619F"/>
    <w:rsid w:val="00FE733D"/>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ABAC2D52-B395-4579-B69F-13481194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g4vcp04newr0p7dhnto1n/h?rlkey=ewpnkqibeq1agjr3e2n9th44g&amp;dl=0" TargetMode="External"/><Relationship Id="rId13" Type="http://schemas.openxmlformats.org/officeDocument/2006/relationships/hyperlink" Target="mailto:sclarke@smmt.co.u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gibbs@smmt.co.u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boley@smmt.co.uk"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mailto:pmauerhoff@smmt.co.uk"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mmt.co.uk/reports/smmt-motor-industry-facts/" TargetMode="External"/><Relationship Id="rId14" Type="http://schemas.openxmlformats.org/officeDocument/2006/relationships/hyperlink" Target="mailto:ebutcher@smmt.co.uk"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61E0F"/>
    <w:rsid w:val="00093B45"/>
    <w:rsid w:val="001047FC"/>
    <w:rsid w:val="001B58E5"/>
    <w:rsid w:val="00262A7E"/>
    <w:rsid w:val="00264F2B"/>
    <w:rsid w:val="00284101"/>
    <w:rsid w:val="00325F56"/>
    <w:rsid w:val="0032774F"/>
    <w:rsid w:val="003654DA"/>
    <w:rsid w:val="00365FFA"/>
    <w:rsid w:val="00527287"/>
    <w:rsid w:val="00571D87"/>
    <w:rsid w:val="005A5551"/>
    <w:rsid w:val="005C41CA"/>
    <w:rsid w:val="006242CC"/>
    <w:rsid w:val="0067401A"/>
    <w:rsid w:val="007B6FCD"/>
    <w:rsid w:val="00803B98"/>
    <w:rsid w:val="008152F6"/>
    <w:rsid w:val="00836605"/>
    <w:rsid w:val="00953217"/>
    <w:rsid w:val="00A36119"/>
    <w:rsid w:val="00A764F6"/>
    <w:rsid w:val="00B96C46"/>
    <w:rsid w:val="00CA312C"/>
    <w:rsid w:val="00CB1DD3"/>
    <w:rsid w:val="00CB3205"/>
    <w:rsid w:val="00CD735D"/>
    <w:rsid w:val="00D355D4"/>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CBBA0-E21D-40CA-A998-E9B6F0B8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6276</CharactersWithSpaces>
  <SharedDoc>false</SharedDoc>
  <HLinks>
    <vt:vector size="36" baseType="variant">
      <vt:variant>
        <vt:i4>6619163</vt:i4>
      </vt:variant>
      <vt:variant>
        <vt:i4>15</vt:i4>
      </vt:variant>
      <vt:variant>
        <vt:i4>0</vt:i4>
      </vt:variant>
      <vt:variant>
        <vt:i4>5</vt:i4>
      </vt:variant>
      <vt:variant>
        <vt:lpwstr>mailto:kparry@smmt.co.uk</vt:lpwstr>
      </vt:variant>
      <vt:variant>
        <vt:lpwstr/>
      </vt:variant>
      <vt:variant>
        <vt:i4>8060940</vt:i4>
      </vt:variant>
      <vt:variant>
        <vt:i4>12</vt:i4>
      </vt:variant>
      <vt:variant>
        <vt:i4>0</vt:i4>
      </vt:variant>
      <vt:variant>
        <vt:i4>5</vt:i4>
      </vt:variant>
      <vt:variant>
        <vt:lpwstr>mailto:dzealander@smmt.co.uk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2424958</vt:i4>
      </vt:variant>
      <vt:variant>
        <vt:i4>3</vt:i4>
      </vt:variant>
      <vt:variant>
        <vt:i4>0</vt:i4>
      </vt:variant>
      <vt:variant>
        <vt:i4>5</vt:i4>
      </vt:variant>
      <vt:variant>
        <vt:lpwstr>https://www.smmt.co.uk/reports/smmt-motor-industry-facts-2021/</vt:lpwstr>
      </vt:variant>
      <vt:variant>
        <vt:lpwstr/>
      </vt:variant>
      <vt:variant>
        <vt:i4>4390977</vt:i4>
      </vt:variant>
      <vt:variant>
        <vt:i4>0</vt:i4>
      </vt:variant>
      <vt:variant>
        <vt:i4>0</vt:i4>
      </vt:variant>
      <vt:variant>
        <vt:i4>5</vt:i4>
      </vt:variant>
      <vt:variant>
        <vt:lpwstr>https://www.smmt.co.uk/2021/11/car-charging-point-numbers-fall-behind-as-plug-in-vehicles-surge/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dc:description/>
  <cp:lastModifiedBy>Scott Clarke</cp:lastModifiedBy>
  <cp:revision>6</cp:revision>
  <cp:lastPrinted>2022-03-01T11:19:00Z</cp:lastPrinted>
  <dcterms:created xsi:type="dcterms:W3CDTF">2023-12-05T08:18:00Z</dcterms:created>
  <dcterms:modified xsi:type="dcterms:W3CDTF">2023-12-05T08:32:00Z</dcterms:modified>
</cp:coreProperties>
</file>